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001" w:rsidRDefault="0068610E" w:rsidP="002E2001">
      <w:pPr>
        <w:jc w:val="center"/>
        <w:rPr>
          <w:rFonts w:eastAsiaTheme="minorEastAsia" w:cstheme="minorHAnsi"/>
          <w:b/>
          <w:bCs/>
          <w:sz w:val="24"/>
          <w:szCs w:val="24"/>
          <w:lang w:eastAsia="en-GB"/>
        </w:rPr>
      </w:pPr>
      <w:r>
        <w:rPr>
          <w:rFonts w:eastAsiaTheme="minorEastAsia" w:cstheme="minorHAnsi"/>
          <w:b/>
          <w:bCs/>
          <w:sz w:val="24"/>
          <w:szCs w:val="24"/>
          <w:lang w:eastAsia="en-GB"/>
        </w:rPr>
        <w:t>MINUTES</w:t>
      </w:r>
      <w:r w:rsidR="00AB55EE">
        <w:rPr>
          <w:rFonts w:eastAsiaTheme="minorEastAsia" w:cstheme="minorHAnsi"/>
          <w:b/>
          <w:bCs/>
          <w:sz w:val="24"/>
          <w:szCs w:val="24"/>
          <w:lang w:eastAsia="en-GB"/>
        </w:rPr>
        <w:t xml:space="preserve"> -</w:t>
      </w:r>
      <w:r w:rsidR="002E2001">
        <w:rPr>
          <w:rFonts w:eastAsiaTheme="minorEastAsia" w:cstheme="minorHAnsi"/>
          <w:b/>
          <w:bCs/>
          <w:sz w:val="24"/>
          <w:szCs w:val="24"/>
          <w:lang w:eastAsia="en-GB"/>
        </w:rPr>
        <w:t xml:space="preserve"> DTTC COMMITTEE MEETING TUESDAY 16 December 2025 19:30 AT DTTC</w:t>
      </w:r>
    </w:p>
    <w:p w:rsidR="007A7544" w:rsidRPr="0068610E" w:rsidRDefault="0068610E" w:rsidP="007A7544">
      <w:pPr>
        <w:spacing w:before="120" w:after="120"/>
        <w:rPr>
          <w:rFonts w:eastAsiaTheme="minorEastAsia" w:cstheme="minorHAnsi"/>
          <w:i/>
          <w:sz w:val="24"/>
          <w:szCs w:val="24"/>
          <w:lang w:eastAsia="en-GB"/>
        </w:rPr>
      </w:pPr>
      <w:r>
        <w:rPr>
          <w:rFonts w:eastAsiaTheme="minorEastAsia" w:cstheme="minorHAnsi"/>
          <w:b/>
          <w:sz w:val="24"/>
          <w:szCs w:val="24"/>
          <w:lang w:eastAsia="en-GB"/>
        </w:rPr>
        <w:t xml:space="preserve">PRESENT: </w:t>
      </w:r>
      <w:r w:rsidRPr="0068610E">
        <w:rPr>
          <w:rFonts w:eastAsiaTheme="minorEastAsia" w:cstheme="minorHAnsi"/>
          <w:sz w:val="24"/>
          <w:szCs w:val="24"/>
          <w:lang w:eastAsia="en-GB"/>
        </w:rPr>
        <w:t xml:space="preserve">Anne Borrowdale, Elaine Colquhoun, Gordon Duff, Kenny Lee, David Niven, Dawid Sulkowski (via WhatsApp), </w:t>
      </w:r>
      <w:r>
        <w:rPr>
          <w:rFonts w:eastAsiaTheme="minorEastAsia" w:cstheme="minorHAnsi"/>
          <w:sz w:val="24"/>
          <w:szCs w:val="24"/>
          <w:lang w:eastAsia="en-GB"/>
        </w:rPr>
        <w:t>Alison Telfer</w:t>
      </w:r>
      <w:r w:rsidR="00AB55EE">
        <w:rPr>
          <w:rFonts w:eastAsiaTheme="minorEastAsia" w:cstheme="minorHAnsi"/>
          <w:sz w:val="24"/>
          <w:szCs w:val="24"/>
          <w:lang w:eastAsia="en-GB"/>
        </w:rPr>
        <w:t>, Graham Gault (in attendance for item on Building and Maintenance)</w:t>
      </w:r>
    </w:p>
    <w:p w:rsidR="007A7544" w:rsidRPr="002E2001" w:rsidRDefault="007A7544" w:rsidP="007A7544">
      <w:pPr>
        <w:pStyle w:val="PlainText"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2E2001">
        <w:rPr>
          <w:rFonts w:asciiTheme="minorHAnsi" w:hAnsiTheme="minorHAnsi" w:cstheme="minorHAnsi"/>
          <w:b/>
          <w:sz w:val="24"/>
          <w:szCs w:val="24"/>
        </w:rPr>
        <w:t>APOLOGIES</w:t>
      </w:r>
      <w:r>
        <w:rPr>
          <w:rFonts w:asciiTheme="minorHAnsi" w:hAnsiTheme="minorHAnsi" w:cstheme="minorHAnsi"/>
          <w:sz w:val="24"/>
          <w:szCs w:val="24"/>
        </w:rPr>
        <w:t xml:space="preserve">: </w:t>
      </w:r>
      <w:r w:rsidR="0068610E">
        <w:rPr>
          <w:rFonts w:asciiTheme="minorHAnsi" w:hAnsiTheme="minorHAnsi" w:cstheme="minorHAnsi"/>
          <w:sz w:val="24"/>
          <w:szCs w:val="24"/>
        </w:rPr>
        <w:t>Graeme Boyd, Norma Brown,</w:t>
      </w:r>
      <w:r w:rsidR="00312C27">
        <w:rPr>
          <w:rFonts w:asciiTheme="minorHAnsi" w:hAnsiTheme="minorHAnsi" w:cstheme="minorHAnsi"/>
          <w:sz w:val="24"/>
          <w:szCs w:val="24"/>
        </w:rPr>
        <w:t xml:space="preserve"> Kay</w:t>
      </w:r>
      <w:r w:rsidR="0068610E">
        <w:rPr>
          <w:rFonts w:asciiTheme="minorHAnsi" w:hAnsiTheme="minorHAnsi" w:cstheme="minorHAnsi"/>
          <w:sz w:val="24"/>
          <w:szCs w:val="24"/>
        </w:rPr>
        <w:t xml:space="preserve"> Solaja</w:t>
      </w:r>
    </w:p>
    <w:p w:rsidR="007A7544" w:rsidRPr="002E2001" w:rsidRDefault="007A7544" w:rsidP="007A7544">
      <w:pPr>
        <w:spacing w:before="120" w:after="120" w:line="240" w:lineRule="auto"/>
        <w:rPr>
          <w:rFonts w:eastAsiaTheme="minorEastAsia" w:cstheme="minorHAnsi"/>
          <w:i/>
          <w:sz w:val="24"/>
          <w:szCs w:val="24"/>
          <w:lang w:eastAsia="en-GB"/>
        </w:rPr>
      </w:pPr>
      <w:r w:rsidRPr="002E2001">
        <w:rPr>
          <w:rFonts w:eastAsiaTheme="minorEastAsia" w:cstheme="minorHAnsi"/>
          <w:b/>
          <w:sz w:val="24"/>
          <w:szCs w:val="24"/>
          <w:lang w:eastAsia="en-GB"/>
        </w:rPr>
        <w:t>MINUTES OF LAST MEETING</w:t>
      </w:r>
      <w:r w:rsidRPr="002E2001">
        <w:rPr>
          <w:rFonts w:eastAsiaTheme="minorEastAsia" w:cstheme="minorHAnsi"/>
          <w:sz w:val="24"/>
          <w:szCs w:val="24"/>
          <w:lang w:eastAsia="en-GB"/>
        </w:rPr>
        <w:t xml:space="preserve">: </w:t>
      </w:r>
      <w:r w:rsidR="0068610E" w:rsidRPr="0068610E">
        <w:rPr>
          <w:rFonts w:eastAsiaTheme="minorEastAsia" w:cstheme="minorHAnsi"/>
          <w:sz w:val="24"/>
          <w:szCs w:val="24"/>
          <w:lang w:eastAsia="en-GB"/>
        </w:rPr>
        <w:t>Approved</w:t>
      </w:r>
    </w:p>
    <w:p w:rsidR="007A7544" w:rsidRDefault="007A7544" w:rsidP="007A7544">
      <w:pPr>
        <w:pStyle w:val="PlainText"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2E2001">
        <w:rPr>
          <w:rFonts w:asciiTheme="minorHAnsi" w:hAnsiTheme="minorHAnsi" w:cstheme="minorHAnsi"/>
          <w:b/>
          <w:sz w:val="24"/>
          <w:szCs w:val="24"/>
        </w:rPr>
        <w:t>FINANCE</w:t>
      </w:r>
      <w:r w:rsidR="0068610E">
        <w:rPr>
          <w:rFonts w:asciiTheme="minorHAnsi" w:hAnsiTheme="minorHAnsi" w:cstheme="minorHAnsi"/>
          <w:sz w:val="24"/>
          <w:szCs w:val="24"/>
        </w:rPr>
        <w:t>:</w:t>
      </w:r>
    </w:p>
    <w:p w:rsidR="0068610E" w:rsidRPr="007E4708" w:rsidRDefault="0068610E" w:rsidP="007A7544">
      <w:pPr>
        <w:pStyle w:val="PlainText"/>
        <w:spacing w:before="120"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Treasurer’s report was circulated. (Copy in Committee area of website)</w:t>
      </w:r>
    </w:p>
    <w:p w:rsidR="006146C4" w:rsidRPr="00AB55EE" w:rsidRDefault="0068610E" w:rsidP="00AB55EE">
      <w:pPr>
        <w:pStyle w:val="PlainText"/>
        <w:numPr>
          <w:ilvl w:val="0"/>
          <w:numId w:val="20"/>
        </w:numPr>
        <w:ind w:left="714" w:hanging="357"/>
        <w:rPr>
          <w:rFonts w:asciiTheme="minorHAnsi" w:hAnsiTheme="minorHAnsi" w:cstheme="minorHAnsi"/>
          <w:sz w:val="24"/>
          <w:szCs w:val="24"/>
        </w:rPr>
      </w:pPr>
      <w:r w:rsidRPr="00AB55EE">
        <w:rPr>
          <w:rFonts w:asciiTheme="minorHAnsi" w:hAnsiTheme="minorHAnsi" w:cstheme="minorHAnsi"/>
          <w:sz w:val="24"/>
          <w:szCs w:val="24"/>
        </w:rPr>
        <w:t xml:space="preserve">We have received </w:t>
      </w:r>
      <w:r w:rsidR="006146C4" w:rsidRPr="00AB55EE">
        <w:rPr>
          <w:rFonts w:asciiTheme="minorHAnsi" w:hAnsiTheme="minorHAnsi" w:cstheme="minorHAnsi"/>
          <w:sz w:val="24"/>
          <w:szCs w:val="24"/>
        </w:rPr>
        <w:t xml:space="preserve">£1,944 (Grant) and £648 (Loan) from The Energy Saving Trust for </w:t>
      </w:r>
      <w:r w:rsidRPr="00AB55EE">
        <w:rPr>
          <w:rFonts w:asciiTheme="minorHAnsi" w:hAnsiTheme="minorHAnsi" w:cstheme="minorHAnsi"/>
          <w:sz w:val="24"/>
          <w:szCs w:val="24"/>
        </w:rPr>
        <w:t xml:space="preserve">the new front </w:t>
      </w:r>
      <w:r w:rsidR="006146C4" w:rsidRPr="00AB55EE">
        <w:rPr>
          <w:rFonts w:asciiTheme="minorHAnsi" w:hAnsiTheme="minorHAnsi" w:cstheme="minorHAnsi"/>
          <w:sz w:val="24"/>
          <w:szCs w:val="24"/>
        </w:rPr>
        <w:t>door.</w:t>
      </w:r>
      <w:r w:rsidRPr="00AB55EE">
        <w:rPr>
          <w:rFonts w:asciiTheme="minorHAnsi" w:hAnsiTheme="minorHAnsi" w:cstheme="minorHAnsi"/>
          <w:sz w:val="24"/>
          <w:szCs w:val="24"/>
        </w:rPr>
        <w:t xml:space="preserve"> Kenny is arranging to pay back the loan element in one lump sum. </w:t>
      </w:r>
    </w:p>
    <w:p w:rsidR="006146C4" w:rsidRPr="00AB55EE" w:rsidRDefault="006146C4" w:rsidP="00AB55EE">
      <w:pPr>
        <w:pStyle w:val="PlainText"/>
        <w:numPr>
          <w:ilvl w:val="0"/>
          <w:numId w:val="21"/>
        </w:numPr>
        <w:ind w:left="714" w:hanging="357"/>
        <w:rPr>
          <w:rFonts w:asciiTheme="minorHAnsi" w:hAnsiTheme="minorHAnsi" w:cstheme="minorHAnsi"/>
          <w:sz w:val="24"/>
          <w:szCs w:val="24"/>
        </w:rPr>
      </w:pPr>
      <w:r w:rsidRPr="00AB55EE">
        <w:rPr>
          <w:rFonts w:asciiTheme="minorHAnsi" w:hAnsiTheme="minorHAnsi" w:cstheme="minorHAnsi"/>
          <w:sz w:val="24"/>
          <w:szCs w:val="24"/>
        </w:rPr>
        <w:t xml:space="preserve">£4,750.00 was received from </w:t>
      </w:r>
      <w:r w:rsidR="0068610E" w:rsidRPr="00AB55EE">
        <w:rPr>
          <w:rFonts w:asciiTheme="minorHAnsi" w:hAnsiTheme="minorHAnsi" w:cstheme="minorHAnsi"/>
          <w:sz w:val="24"/>
          <w:szCs w:val="24"/>
        </w:rPr>
        <w:t xml:space="preserve">the </w:t>
      </w:r>
      <w:r w:rsidRPr="00AB55EE">
        <w:rPr>
          <w:rFonts w:asciiTheme="minorHAnsi" w:hAnsiTheme="minorHAnsi" w:cstheme="minorHAnsi"/>
          <w:sz w:val="24"/>
          <w:szCs w:val="24"/>
        </w:rPr>
        <w:t>Holywood Trust.</w:t>
      </w:r>
    </w:p>
    <w:p w:rsidR="00AB55EE" w:rsidRPr="00AB55EE" w:rsidRDefault="00AB55EE" w:rsidP="00AB55EE">
      <w:pPr>
        <w:pStyle w:val="ListParagraph"/>
        <w:numPr>
          <w:ilvl w:val="0"/>
          <w:numId w:val="21"/>
        </w:numPr>
        <w:spacing w:after="0" w:line="240" w:lineRule="auto"/>
        <w:ind w:left="714" w:hanging="357"/>
        <w:rPr>
          <w:rFonts w:eastAsia="Times New Roman" w:cstheme="minorHAnsi"/>
          <w:sz w:val="24"/>
          <w:szCs w:val="24"/>
        </w:rPr>
      </w:pPr>
      <w:r w:rsidRPr="00AB55EE">
        <w:rPr>
          <w:rFonts w:eastAsia="Times New Roman" w:cstheme="minorHAnsi"/>
          <w:sz w:val="24"/>
          <w:szCs w:val="24"/>
        </w:rPr>
        <w:t>SSTTDA has reimbursed us for the refurbishment of the upstairs facility for  junior players. </w:t>
      </w:r>
    </w:p>
    <w:p w:rsidR="00AB55EE" w:rsidRDefault="00AB55EE" w:rsidP="00AB55EE">
      <w:pPr>
        <w:pStyle w:val="PlainText"/>
        <w:numPr>
          <w:ilvl w:val="0"/>
          <w:numId w:val="21"/>
        </w:numPr>
        <w:ind w:left="714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We paid £695.97 to HMRC for Corporation Tax,</w:t>
      </w:r>
      <w:r w:rsidR="000F433A">
        <w:rPr>
          <w:rFonts w:asciiTheme="minorHAnsi" w:hAnsiTheme="minorHAnsi" w:cstheme="minorHAnsi"/>
          <w:sz w:val="24"/>
          <w:szCs w:val="24"/>
        </w:rPr>
        <w:t xml:space="preserve"> now</w:t>
      </w:r>
      <w:r>
        <w:rPr>
          <w:rFonts w:asciiTheme="minorHAnsi" w:hAnsiTheme="minorHAnsi" w:cstheme="minorHAnsi"/>
          <w:sz w:val="24"/>
          <w:szCs w:val="24"/>
        </w:rPr>
        <w:t xml:space="preserve"> due as we make a profit.</w:t>
      </w:r>
    </w:p>
    <w:p w:rsidR="00AB55EE" w:rsidRPr="00AB55EE" w:rsidRDefault="00AB55EE" w:rsidP="00AB55EE">
      <w:pPr>
        <w:pStyle w:val="PlainText"/>
        <w:numPr>
          <w:ilvl w:val="0"/>
          <w:numId w:val="21"/>
        </w:numPr>
        <w:ind w:left="714" w:hanging="357"/>
        <w:rPr>
          <w:rFonts w:asciiTheme="minorHAnsi" w:hAnsiTheme="minorHAnsi" w:cstheme="minorHAnsi"/>
          <w:sz w:val="24"/>
          <w:szCs w:val="24"/>
        </w:rPr>
      </w:pPr>
      <w:r w:rsidRPr="00AB55EE">
        <w:rPr>
          <w:rFonts w:asciiTheme="minorHAnsi" w:hAnsiTheme="minorHAnsi" w:cstheme="minorHAnsi"/>
          <w:sz w:val="24"/>
          <w:szCs w:val="24"/>
        </w:rPr>
        <w:t xml:space="preserve">Kenny is arranging </w:t>
      </w:r>
      <w:r w:rsidR="006146C4" w:rsidRPr="00AB55EE">
        <w:rPr>
          <w:rFonts w:asciiTheme="minorHAnsi" w:hAnsiTheme="minorHAnsi" w:cstheme="minorHAnsi"/>
          <w:sz w:val="24"/>
          <w:szCs w:val="24"/>
        </w:rPr>
        <w:t xml:space="preserve">an appointment to repair/replace the </w:t>
      </w:r>
      <w:r w:rsidRPr="00AB55EE">
        <w:rPr>
          <w:rFonts w:asciiTheme="minorHAnsi" w:hAnsiTheme="minorHAnsi" w:cstheme="minorHAnsi"/>
          <w:sz w:val="24"/>
          <w:szCs w:val="24"/>
        </w:rPr>
        <w:t xml:space="preserve">gas </w:t>
      </w:r>
      <w:r w:rsidR="006146C4" w:rsidRPr="00AB55EE">
        <w:rPr>
          <w:rFonts w:asciiTheme="minorHAnsi" w:hAnsiTheme="minorHAnsi" w:cstheme="minorHAnsi"/>
          <w:sz w:val="24"/>
          <w:szCs w:val="24"/>
        </w:rPr>
        <w:t>smart meter</w:t>
      </w:r>
      <w:r w:rsidRPr="00AB55EE">
        <w:rPr>
          <w:rFonts w:asciiTheme="minorHAnsi" w:hAnsiTheme="minorHAnsi" w:cstheme="minorHAnsi"/>
          <w:sz w:val="24"/>
          <w:szCs w:val="24"/>
        </w:rPr>
        <w:t xml:space="preserve">, but this will not be needed as the gas boiler is being removed. </w:t>
      </w:r>
    </w:p>
    <w:p w:rsidR="00AB55EE" w:rsidRPr="00AB55EE" w:rsidRDefault="00AB55EE" w:rsidP="00AB55EE">
      <w:pPr>
        <w:pStyle w:val="PlainText"/>
        <w:numPr>
          <w:ilvl w:val="0"/>
          <w:numId w:val="14"/>
        </w:numPr>
        <w:ind w:left="714" w:hanging="357"/>
        <w:rPr>
          <w:rFonts w:asciiTheme="minorHAnsi" w:hAnsiTheme="minorHAnsi" w:cstheme="minorHAnsi"/>
          <w:sz w:val="24"/>
          <w:szCs w:val="24"/>
        </w:rPr>
      </w:pPr>
      <w:r w:rsidRPr="00AB55EE">
        <w:rPr>
          <w:rFonts w:asciiTheme="minorHAnsi" w:hAnsiTheme="minorHAnsi" w:cstheme="minorHAnsi"/>
          <w:sz w:val="24"/>
          <w:szCs w:val="24"/>
        </w:rPr>
        <w:t>Kenny’s report will be circulated to the committee as usual, but will not be included in the monthly</w:t>
      </w:r>
      <w:r w:rsidR="007A7544" w:rsidRPr="00AB55EE">
        <w:rPr>
          <w:rFonts w:asciiTheme="minorHAnsi" w:hAnsiTheme="minorHAnsi" w:cstheme="minorHAnsi"/>
          <w:sz w:val="24"/>
          <w:szCs w:val="24"/>
        </w:rPr>
        <w:t xml:space="preserve"> minutes</w:t>
      </w:r>
      <w:r w:rsidRPr="00AB55EE">
        <w:rPr>
          <w:rFonts w:asciiTheme="minorHAnsi" w:hAnsiTheme="minorHAnsi" w:cstheme="minorHAnsi"/>
          <w:sz w:val="24"/>
          <w:szCs w:val="24"/>
        </w:rPr>
        <w:t xml:space="preserve"> in future. Full accounts will continue to be circulated at the AGM. </w:t>
      </w:r>
    </w:p>
    <w:p w:rsidR="003E4485" w:rsidRPr="00AB55EE" w:rsidRDefault="00F51D19" w:rsidP="00AB55EE">
      <w:pPr>
        <w:pStyle w:val="PlainText"/>
        <w:numPr>
          <w:ilvl w:val="0"/>
          <w:numId w:val="14"/>
        </w:numPr>
        <w:ind w:left="714" w:hanging="357"/>
        <w:rPr>
          <w:rFonts w:asciiTheme="minorHAnsi" w:hAnsiTheme="minorHAnsi" w:cstheme="minorHAnsi"/>
          <w:sz w:val="24"/>
          <w:szCs w:val="24"/>
        </w:rPr>
      </w:pPr>
      <w:r w:rsidRPr="00AB55EE">
        <w:rPr>
          <w:rFonts w:asciiTheme="minorHAnsi" w:hAnsiTheme="minorHAnsi" w:cstheme="minorHAnsi"/>
          <w:sz w:val="24"/>
          <w:szCs w:val="24"/>
        </w:rPr>
        <w:t xml:space="preserve">Kenny has given Anne and David online access to view the current account. </w:t>
      </w:r>
    </w:p>
    <w:p w:rsidR="006908D7" w:rsidRPr="003E4485" w:rsidRDefault="006908D7" w:rsidP="003E4485">
      <w:pPr>
        <w:spacing w:before="120" w:after="120" w:line="240" w:lineRule="auto"/>
        <w:rPr>
          <w:rFonts w:cstheme="minorHAnsi"/>
          <w:sz w:val="24"/>
          <w:szCs w:val="24"/>
        </w:rPr>
      </w:pPr>
      <w:r w:rsidRPr="003E4485">
        <w:rPr>
          <w:rFonts w:cstheme="minorHAnsi"/>
          <w:b/>
          <w:sz w:val="24"/>
          <w:szCs w:val="24"/>
        </w:rPr>
        <w:t>MEMBERSHIP</w:t>
      </w:r>
      <w:r w:rsidR="00AB55EE">
        <w:rPr>
          <w:rFonts w:cstheme="minorHAnsi"/>
          <w:b/>
          <w:sz w:val="24"/>
          <w:szCs w:val="24"/>
        </w:rPr>
        <w:t xml:space="preserve">: </w:t>
      </w:r>
      <w:r w:rsidRPr="003E4485">
        <w:rPr>
          <w:rFonts w:cstheme="minorHAnsi"/>
          <w:b/>
          <w:sz w:val="24"/>
          <w:szCs w:val="24"/>
        </w:rPr>
        <w:t xml:space="preserve"> </w:t>
      </w:r>
    </w:p>
    <w:p w:rsidR="007A7544" w:rsidRPr="001B79C1" w:rsidRDefault="00AB55EE" w:rsidP="007A7544">
      <w:pPr>
        <w:pStyle w:val="PlainText"/>
        <w:numPr>
          <w:ilvl w:val="0"/>
          <w:numId w:val="14"/>
        </w:numPr>
        <w:spacing w:before="120" w:after="12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Currently stands at 172 </w:t>
      </w:r>
    </w:p>
    <w:p w:rsidR="007A7544" w:rsidRPr="000E4488" w:rsidRDefault="007A7544" w:rsidP="007A7544">
      <w:pPr>
        <w:spacing w:before="120" w:after="120"/>
        <w:rPr>
          <w:rFonts w:cstheme="minorHAnsi"/>
          <w:b/>
          <w:sz w:val="24"/>
          <w:szCs w:val="24"/>
        </w:rPr>
      </w:pPr>
      <w:r w:rsidRPr="000E4488">
        <w:rPr>
          <w:rFonts w:cstheme="minorHAnsi"/>
          <w:b/>
          <w:sz w:val="24"/>
          <w:szCs w:val="24"/>
        </w:rPr>
        <w:t>BUILDING AND MAINTENANCE</w:t>
      </w:r>
    </w:p>
    <w:p w:rsidR="005F4FEB" w:rsidRDefault="00AB55EE" w:rsidP="000F433A">
      <w:pPr>
        <w:pStyle w:val="ListParagraph"/>
        <w:numPr>
          <w:ilvl w:val="0"/>
          <w:numId w:val="16"/>
        </w:numPr>
        <w:shd w:val="clear" w:color="auto" w:fill="FFFFFF"/>
        <w:spacing w:before="120" w:after="120" w:line="240" w:lineRule="auto"/>
        <w:ind w:hanging="357"/>
        <w:contextualSpacing w:val="0"/>
        <w:textAlignment w:val="baseline"/>
        <w:rPr>
          <w:rFonts w:eastAsia="Times New Roman" w:cstheme="minorHAnsi"/>
          <w:color w:val="242424"/>
          <w:sz w:val="24"/>
          <w:szCs w:val="24"/>
        </w:rPr>
      </w:pPr>
      <w:r>
        <w:rPr>
          <w:rFonts w:eastAsia="Times New Roman" w:cstheme="minorHAnsi"/>
          <w:color w:val="242424"/>
          <w:sz w:val="24"/>
          <w:szCs w:val="24"/>
        </w:rPr>
        <w:t xml:space="preserve">We have received our report from Business Energy Scotland, which </w:t>
      </w:r>
      <w:r w:rsidR="000F433A">
        <w:rPr>
          <w:rFonts w:eastAsia="Times New Roman" w:cstheme="minorHAnsi"/>
          <w:color w:val="242424"/>
          <w:sz w:val="24"/>
          <w:szCs w:val="24"/>
        </w:rPr>
        <w:t>gives</w:t>
      </w:r>
      <w:r>
        <w:rPr>
          <w:rFonts w:eastAsia="Times New Roman" w:cstheme="minorHAnsi"/>
          <w:color w:val="242424"/>
          <w:sz w:val="24"/>
          <w:szCs w:val="24"/>
        </w:rPr>
        <w:t xml:space="preserve"> options for </w:t>
      </w:r>
      <w:r w:rsidR="005F4FEB">
        <w:rPr>
          <w:rFonts w:eastAsia="Times New Roman" w:cstheme="minorHAnsi"/>
          <w:color w:val="242424"/>
          <w:sz w:val="24"/>
          <w:szCs w:val="24"/>
        </w:rPr>
        <w:t xml:space="preserve">upstairs and removing gas from the building. Graham Gault discussed the report, which was not particularly useful. </w:t>
      </w:r>
      <w:r w:rsidR="000F433A">
        <w:rPr>
          <w:rFonts w:eastAsia="Times New Roman" w:cstheme="minorHAnsi"/>
          <w:color w:val="242424"/>
          <w:sz w:val="24"/>
          <w:szCs w:val="24"/>
        </w:rPr>
        <w:t>After much discussion, w</w:t>
      </w:r>
      <w:r w:rsidR="005F4FEB">
        <w:rPr>
          <w:rFonts w:eastAsia="Times New Roman" w:cstheme="minorHAnsi"/>
          <w:color w:val="242424"/>
          <w:sz w:val="24"/>
          <w:szCs w:val="24"/>
        </w:rPr>
        <w:t>e agreed:</w:t>
      </w:r>
    </w:p>
    <w:p w:rsidR="005F4FEB" w:rsidRDefault="005F4FEB" w:rsidP="000F433A">
      <w:pPr>
        <w:pStyle w:val="ListParagraph"/>
        <w:numPr>
          <w:ilvl w:val="1"/>
          <w:numId w:val="16"/>
        </w:numPr>
        <w:shd w:val="clear" w:color="auto" w:fill="FFFFFF"/>
        <w:spacing w:before="120" w:after="120" w:line="240" w:lineRule="auto"/>
        <w:ind w:hanging="357"/>
        <w:contextualSpacing w:val="0"/>
        <w:textAlignment w:val="baseline"/>
        <w:rPr>
          <w:rFonts w:eastAsia="Times New Roman" w:cstheme="minorHAnsi"/>
          <w:color w:val="242424"/>
          <w:sz w:val="24"/>
          <w:szCs w:val="24"/>
        </w:rPr>
      </w:pPr>
      <w:r>
        <w:rPr>
          <w:rFonts w:eastAsia="Times New Roman" w:cstheme="minorHAnsi"/>
          <w:color w:val="242424"/>
          <w:sz w:val="24"/>
          <w:szCs w:val="24"/>
        </w:rPr>
        <w:t>Graham will get a quote for removing the gas boiler, installing two electric radiators with timers (similar to downstairs) and individual water heaters in each kitchen for washing up.</w:t>
      </w:r>
    </w:p>
    <w:p w:rsidR="005F4FEB" w:rsidRDefault="005F4FEB" w:rsidP="000F433A">
      <w:pPr>
        <w:pStyle w:val="ListParagraph"/>
        <w:numPr>
          <w:ilvl w:val="1"/>
          <w:numId w:val="16"/>
        </w:numPr>
        <w:shd w:val="clear" w:color="auto" w:fill="FFFFFF"/>
        <w:spacing w:before="120" w:after="120" w:line="240" w:lineRule="auto"/>
        <w:ind w:hanging="357"/>
        <w:contextualSpacing w:val="0"/>
        <w:textAlignment w:val="baseline"/>
        <w:rPr>
          <w:rFonts w:eastAsia="Times New Roman" w:cstheme="minorHAnsi"/>
          <w:color w:val="242424"/>
          <w:sz w:val="24"/>
          <w:szCs w:val="24"/>
        </w:rPr>
      </w:pPr>
      <w:r>
        <w:rPr>
          <w:rFonts w:eastAsia="Times New Roman" w:cstheme="minorHAnsi"/>
          <w:color w:val="242424"/>
          <w:sz w:val="24"/>
          <w:szCs w:val="24"/>
        </w:rPr>
        <w:t xml:space="preserve">David Niven will speak to </w:t>
      </w:r>
      <w:r w:rsidR="000F433A">
        <w:rPr>
          <w:rFonts w:eastAsia="Times New Roman" w:cstheme="minorHAnsi"/>
          <w:color w:val="242424"/>
          <w:sz w:val="24"/>
          <w:szCs w:val="24"/>
        </w:rPr>
        <w:t xml:space="preserve">his </w:t>
      </w:r>
      <w:r>
        <w:rPr>
          <w:rFonts w:eastAsia="Times New Roman" w:cstheme="minorHAnsi"/>
          <w:color w:val="242424"/>
          <w:sz w:val="24"/>
          <w:szCs w:val="24"/>
        </w:rPr>
        <w:t xml:space="preserve">heating engineer contacts for </w:t>
      </w:r>
      <w:r w:rsidR="000F433A">
        <w:rPr>
          <w:rFonts w:eastAsia="Times New Roman" w:cstheme="minorHAnsi"/>
          <w:color w:val="242424"/>
          <w:sz w:val="24"/>
          <w:szCs w:val="24"/>
        </w:rPr>
        <w:t xml:space="preserve">their </w:t>
      </w:r>
      <w:r>
        <w:rPr>
          <w:rFonts w:eastAsia="Times New Roman" w:cstheme="minorHAnsi"/>
          <w:color w:val="242424"/>
          <w:sz w:val="24"/>
          <w:szCs w:val="24"/>
        </w:rPr>
        <w:t>recommendations to solve the problems of condensation in the ha</w:t>
      </w:r>
      <w:r w:rsidR="00394C04">
        <w:rPr>
          <w:rFonts w:eastAsia="Times New Roman" w:cstheme="minorHAnsi"/>
          <w:color w:val="242424"/>
          <w:sz w:val="24"/>
          <w:szCs w:val="24"/>
        </w:rPr>
        <w:t>ll. Graham will get</w:t>
      </w:r>
      <w:r>
        <w:rPr>
          <w:rFonts w:eastAsia="Times New Roman" w:cstheme="minorHAnsi"/>
          <w:color w:val="242424"/>
          <w:sz w:val="24"/>
          <w:szCs w:val="24"/>
        </w:rPr>
        <w:t xml:space="preserve"> quote</w:t>
      </w:r>
      <w:r w:rsidR="00394C04">
        <w:rPr>
          <w:rFonts w:eastAsia="Times New Roman" w:cstheme="minorHAnsi"/>
          <w:color w:val="242424"/>
          <w:sz w:val="24"/>
          <w:szCs w:val="24"/>
        </w:rPr>
        <w:t>s</w:t>
      </w:r>
      <w:r>
        <w:rPr>
          <w:rFonts w:eastAsia="Times New Roman" w:cstheme="minorHAnsi"/>
          <w:color w:val="242424"/>
          <w:sz w:val="24"/>
          <w:szCs w:val="24"/>
        </w:rPr>
        <w:t xml:space="preserve"> for insulating the internal walls of the hall, instead of fitting new </w:t>
      </w:r>
      <w:r w:rsidR="00394C04">
        <w:rPr>
          <w:rFonts w:eastAsia="Times New Roman" w:cstheme="minorHAnsi"/>
          <w:color w:val="242424"/>
          <w:sz w:val="24"/>
          <w:szCs w:val="24"/>
        </w:rPr>
        <w:t xml:space="preserve">frost stat </w:t>
      </w:r>
      <w:r>
        <w:rPr>
          <w:rFonts w:eastAsia="Times New Roman" w:cstheme="minorHAnsi"/>
          <w:color w:val="242424"/>
          <w:sz w:val="24"/>
          <w:szCs w:val="24"/>
        </w:rPr>
        <w:t xml:space="preserve">radiators. </w:t>
      </w:r>
    </w:p>
    <w:p w:rsidR="000165E0" w:rsidRPr="00394C04" w:rsidRDefault="00394C04" w:rsidP="000F433A">
      <w:pPr>
        <w:pStyle w:val="ListParagraph"/>
        <w:numPr>
          <w:ilvl w:val="1"/>
          <w:numId w:val="16"/>
        </w:numPr>
        <w:shd w:val="clear" w:color="auto" w:fill="FFFFFF"/>
        <w:spacing w:before="120" w:after="120" w:line="240" w:lineRule="auto"/>
        <w:ind w:hanging="357"/>
        <w:contextualSpacing w:val="0"/>
        <w:textAlignment w:val="baseline"/>
        <w:rPr>
          <w:rFonts w:eastAsiaTheme="minorEastAsia" w:cstheme="minorHAnsi"/>
          <w:b/>
          <w:sz w:val="24"/>
          <w:szCs w:val="24"/>
          <w:lang w:eastAsia="en-GB"/>
        </w:rPr>
      </w:pPr>
      <w:r w:rsidRPr="00394C04">
        <w:rPr>
          <w:rFonts w:eastAsia="Times New Roman" w:cstheme="minorHAnsi"/>
          <w:color w:val="242424"/>
          <w:sz w:val="24"/>
          <w:szCs w:val="24"/>
        </w:rPr>
        <w:t>There may be grants available for insulation.</w:t>
      </w:r>
    </w:p>
    <w:p w:rsidR="00394C04" w:rsidRPr="00394C04" w:rsidRDefault="00394C04" w:rsidP="000F433A">
      <w:pPr>
        <w:pStyle w:val="ListParagraph"/>
        <w:numPr>
          <w:ilvl w:val="0"/>
          <w:numId w:val="16"/>
        </w:numPr>
        <w:shd w:val="clear" w:color="auto" w:fill="FFFFFF"/>
        <w:spacing w:before="120" w:after="120" w:line="240" w:lineRule="auto"/>
        <w:ind w:hanging="357"/>
        <w:contextualSpacing w:val="0"/>
        <w:textAlignment w:val="baseline"/>
        <w:rPr>
          <w:rFonts w:eastAsia="Times New Roman" w:cstheme="minorHAnsi"/>
          <w:color w:val="242424"/>
          <w:sz w:val="24"/>
          <w:szCs w:val="24"/>
        </w:rPr>
      </w:pPr>
      <w:r w:rsidRPr="00394C04">
        <w:rPr>
          <w:rFonts w:eastAsiaTheme="minorEastAsia" w:cstheme="minorHAnsi"/>
          <w:sz w:val="24"/>
          <w:szCs w:val="24"/>
          <w:lang w:eastAsia="en-GB"/>
        </w:rPr>
        <w:t xml:space="preserve">Agreed Elaine can purchase 2 </w:t>
      </w:r>
      <w:r>
        <w:rPr>
          <w:rFonts w:eastAsiaTheme="minorEastAsia" w:cstheme="minorHAnsi"/>
          <w:sz w:val="24"/>
          <w:szCs w:val="24"/>
          <w:lang w:eastAsia="en-GB"/>
        </w:rPr>
        <w:t xml:space="preserve">sturdy </w:t>
      </w:r>
      <w:r w:rsidRPr="00394C04">
        <w:rPr>
          <w:rFonts w:eastAsiaTheme="minorEastAsia" w:cstheme="minorHAnsi"/>
          <w:sz w:val="24"/>
          <w:szCs w:val="24"/>
          <w:lang w:eastAsia="en-GB"/>
        </w:rPr>
        <w:t>bean bags for upstairs</w:t>
      </w:r>
      <w:r>
        <w:rPr>
          <w:rFonts w:eastAsiaTheme="minorEastAsia" w:cstheme="minorHAnsi"/>
          <w:sz w:val="24"/>
          <w:szCs w:val="24"/>
          <w:lang w:eastAsia="en-GB"/>
        </w:rPr>
        <w:t xml:space="preserve"> at cost of approx. £50 each</w:t>
      </w:r>
    </w:p>
    <w:p w:rsidR="00394C04" w:rsidRPr="000E4488" w:rsidRDefault="00394C04" w:rsidP="000F433A">
      <w:pPr>
        <w:pStyle w:val="ListParagraph"/>
        <w:numPr>
          <w:ilvl w:val="0"/>
          <w:numId w:val="16"/>
        </w:numPr>
        <w:shd w:val="clear" w:color="auto" w:fill="FFFFFF"/>
        <w:spacing w:before="120" w:after="120" w:line="240" w:lineRule="auto"/>
        <w:ind w:hanging="357"/>
        <w:contextualSpacing w:val="0"/>
        <w:textAlignment w:val="baseline"/>
        <w:rPr>
          <w:rFonts w:eastAsia="Times New Roman" w:cstheme="minorHAnsi"/>
          <w:color w:val="242424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Gordon will </w:t>
      </w:r>
      <w:r w:rsidR="000F433A">
        <w:rPr>
          <w:rFonts w:cstheme="minorHAnsi"/>
          <w:sz w:val="24"/>
          <w:szCs w:val="24"/>
        </w:rPr>
        <w:t xml:space="preserve">get a quote for </w:t>
      </w:r>
      <w:r>
        <w:rPr>
          <w:rFonts w:cstheme="minorHAnsi"/>
          <w:sz w:val="24"/>
          <w:szCs w:val="24"/>
        </w:rPr>
        <w:t>replacement J</w:t>
      </w:r>
      <w:r>
        <w:rPr>
          <w:rFonts w:eastAsia="Times New Roman" w:cstheme="minorHAnsi"/>
          <w:bCs/>
          <w:color w:val="242424"/>
          <w:sz w:val="24"/>
          <w:szCs w:val="24"/>
          <w:bdr w:val="none" w:sz="0" w:space="0" w:color="auto" w:frame="1"/>
          <w:lang w:eastAsia="en-GB"/>
        </w:rPr>
        <w:t xml:space="preserve">ames Wallace and Pat Christie plaques in a lighter-weight material, </w:t>
      </w:r>
      <w:r w:rsidR="00B01704">
        <w:rPr>
          <w:rFonts w:eastAsia="Times New Roman" w:cstheme="minorHAnsi"/>
          <w:bCs/>
          <w:color w:val="242424"/>
          <w:sz w:val="24"/>
          <w:szCs w:val="24"/>
          <w:bdr w:val="none" w:sz="0" w:space="0" w:color="auto" w:frame="1"/>
          <w:lang w:eastAsia="en-GB"/>
        </w:rPr>
        <w:t xml:space="preserve">both </w:t>
      </w:r>
      <w:r>
        <w:rPr>
          <w:rFonts w:eastAsia="Times New Roman" w:cstheme="minorHAnsi"/>
          <w:bCs/>
          <w:color w:val="242424"/>
          <w:sz w:val="24"/>
          <w:szCs w:val="24"/>
          <w:bdr w:val="none" w:sz="0" w:space="0" w:color="auto" w:frame="1"/>
          <w:lang w:eastAsia="en-GB"/>
        </w:rPr>
        <w:t>as per samples shown us</w:t>
      </w:r>
      <w:r w:rsidR="00B01704">
        <w:rPr>
          <w:rFonts w:eastAsia="Times New Roman" w:cstheme="minorHAnsi"/>
          <w:bCs/>
          <w:color w:val="242424"/>
          <w:sz w:val="24"/>
          <w:szCs w:val="24"/>
          <w:bdr w:val="none" w:sz="0" w:space="0" w:color="auto" w:frame="1"/>
          <w:lang w:eastAsia="en-GB"/>
        </w:rPr>
        <w:t xml:space="preserve"> and in oak</w:t>
      </w:r>
      <w:r>
        <w:rPr>
          <w:rFonts w:eastAsia="Times New Roman" w:cstheme="minorHAnsi"/>
          <w:bCs/>
          <w:color w:val="242424"/>
          <w:sz w:val="24"/>
          <w:szCs w:val="24"/>
          <w:bdr w:val="none" w:sz="0" w:space="0" w:color="auto" w:frame="1"/>
          <w:lang w:eastAsia="en-GB"/>
        </w:rPr>
        <w:t>.</w:t>
      </w:r>
    </w:p>
    <w:p w:rsidR="00394C04" w:rsidRPr="007E6F97" w:rsidRDefault="000F433A" w:rsidP="000F433A">
      <w:pPr>
        <w:pStyle w:val="ListParagraph"/>
        <w:numPr>
          <w:ilvl w:val="0"/>
          <w:numId w:val="16"/>
        </w:numPr>
        <w:shd w:val="clear" w:color="auto" w:fill="FFFFFF"/>
        <w:spacing w:before="120" w:after="120" w:line="240" w:lineRule="auto"/>
        <w:ind w:hanging="357"/>
        <w:contextualSpacing w:val="0"/>
        <w:textAlignment w:val="baseline"/>
        <w:rPr>
          <w:rFonts w:eastAsia="Times New Roman" w:cstheme="minorHAnsi"/>
          <w:i/>
          <w:color w:val="242424"/>
          <w:sz w:val="24"/>
          <w:szCs w:val="24"/>
        </w:rPr>
      </w:pPr>
      <w:r>
        <w:rPr>
          <w:rFonts w:cstheme="minorHAnsi"/>
          <w:sz w:val="24"/>
          <w:szCs w:val="24"/>
        </w:rPr>
        <w:t>We are s</w:t>
      </w:r>
      <w:r w:rsidR="00394C04">
        <w:rPr>
          <w:rFonts w:cstheme="minorHAnsi"/>
          <w:sz w:val="24"/>
          <w:szCs w:val="24"/>
        </w:rPr>
        <w:t xml:space="preserve">till awaiting </w:t>
      </w:r>
      <w:r>
        <w:rPr>
          <w:rFonts w:cstheme="minorHAnsi"/>
          <w:sz w:val="24"/>
          <w:szCs w:val="24"/>
        </w:rPr>
        <w:t xml:space="preserve">an </w:t>
      </w:r>
      <w:r w:rsidR="00394C04">
        <w:rPr>
          <w:rFonts w:cstheme="minorHAnsi"/>
          <w:sz w:val="24"/>
          <w:szCs w:val="24"/>
        </w:rPr>
        <w:t>additional shelf for the office. David will clear unused items from the lockable cupboard in the office, so it can be brought back into use</w:t>
      </w:r>
      <w:r>
        <w:rPr>
          <w:rFonts w:cstheme="minorHAnsi"/>
          <w:sz w:val="24"/>
          <w:szCs w:val="24"/>
        </w:rPr>
        <w:t xml:space="preserve"> for secure storage</w:t>
      </w:r>
      <w:r w:rsidR="00394C04">
        <w:rPr>
          <w:rFonts w:cstheme="minorHAnsi"/>
          <w:sz w:val="24"/>
          <w:szCs w:val="24"/>
        </w:rPr>
        <w:t>.</w:t>
      </w:r>
    </w:p>
    <w:p w:rsidR="00394C04" w:rsidRPr="007E6F97" w:rsidRDefault="007A7544" w:rsidP="000F433A">
      <w:pPr>
        <w:pStyle w:val="ListParagraph"/>
        <w:numPr>
          <w:ilvl w:val="0"/>
          <w:numId w:val="16"/>
        </w:numPr>
        <w:shd w:val="clear" w:color="auto" w:fill="FFFFFF"/>
        <w:spacing w:before="120" w:after="120" w:line="240" w:lineRule="auto"/>
        <w:ind w:hanging="357"/>
        <w:contextualSpacing w:val="0"/>
        <w:textAlignment w:val="baseline"/>
        <w:rPr>
          <w:rFonts w:eastAsia="Times New Roman" w:cstheme="minorHAnsi"/>
          <w:i/>
          <w:color w:val="242424"/>
          <w:sz w:val="24"/>
          <w:szCs w:val="24"/>
        </w:rPr>
      </w:pPr>
      <w:r>
        <w:rPr>
          <w:rFonts w:eastAsiaTheme="minorEastAsia" w:cstheme="minorHAnsi"/>
          <w:sz w:val="24"/>
          <w:szCs w:val="24"/>
          <w:lang w:eastAsia="en-GB"/>
        </w:rPr>
        <w:t>A</w:t>
      </w:r>
      <w:r w:rsidRPr="007E4708">
        <w:rPr>
          <w:rFonts w:eastAsiaTheme="minorEastAsia" w:cstheme="minorHAnsi"/>
          <w:sz w:val="24"/>
          <w:szCs w:val="24"/>
          <w:lang w:eastAsia="en-GB"/>
        </w:rPr>
        <w:t xml:space="preserve">rea to front of club </w:t>
      </w:r>
      <w:r w:rsidR="00394C04">
        <w:rPr>
          <w:rFonts w:eastAsiaTheme="minorEastAsia" w:cstheme="minorHAnsi"/>
          <w:sz w:val="24"/>
          <w:szCs w:val="24"/>
          <w:lang w:eastAsia="en-GB"/>
        </w:rPr>
        <w:t>– no progress</w:t>
      </w:r>
    </w:p>
    <w:p w:rsidR="007A7544" w:rsidRPr="000E4488" w:rsidRDefault="007A7544" w:rsidP="000F433A">
      <w:pPr>
        <w:pStyle w:val="ListParagraph"/>
        <w:numPr>
          <w:ilvl w:val="0"/>
          <w:numId w:val="16"/>
        </w:numPr>
        <w:shd w:val="clear" w:color="auto" w:fill="FFFFFF"/>
        <w:spacing w:before="120" w:after="120" w:line="240" w:lineRule="auto"/>
        <w:ind w:hanging="357"/>
        <w:contextualSpacing w:val="0"/>
        <w:textAlignment w:val="baseline"/>
        <w:rPr>
          <w:rFonts w:eastAsia="Times New Roman" w:cstheme="minorHAnsi"/>
          <w:color w:val="242424"/>
          <w:sz w:val="24"/>
          <w:szCs w:val="24"/>
        </w:rPr>
      </w:pPr>
      <w:r>
        <w:rPr>
          <w:rFonts w:eastAsiaTheme="minorEastAsia" w:cstheme="minorHAnsi"/>
          <w:sz w:val="24"/>
          <w:szCs w:val="24"/>
          <w:lang w:eastAsia="en-GB"/>
        </w:rPr>
        <w:t>Trees at rear of club</w:t>
      </w:r>
      <w:r w:rsidR="00394C04">
        <w:rPr>
          <w:rFonts w:eastAsiaTheme="minorEastAsia" w:cstheme="minorHAnsi"/>
          <w:sz w:val="24"/>
          <w:szCs w:val="24"/>
          <w:lang w:eastAsia="en-GB"/>
        </w:rPr>
        <w:t xml:space="preserve"> – in hand, but may be delayed</w:t>
      </w:r>
    </w:p>
    <w:p w:rsidR="007A7544" w:rsidRDefault="007A7544" w:rsidP="007A7544">
      <w:pPr>
        <w:spacing w:before="240" w:after="240" w:line="240" w:lineRule="auto"/>
        <w:rPr>
          <w:rFonts w:eastAsiaTheme="minorEastAsia" w:cstheme="minorHAnsi"/>
          <w:b/>
          <w:sz w:val="24"/>
          <w:szCs w:val="24"/>
          <w:lang w:eastAsia="en-GB"/>
        </w:rPr>
      </w:pPr>
      <w:r>
        <w:rPr>
          <w:rFonts w:eastAsiaTheme="minorEastAsia" w:cstheme="minorHAnsi"/>
          <w:b/>
          <w:sz w:val="24"/>
          <w:szCs w:val="24"/>
          <w:lang w:eastAsia="en-GB"/>
        </w:rPr>
        <w:t>HEALTH &amp; SAFETY (Alison)</w:t>
      </w:r>
    </w:p>
    <w:p w:rsidR="00F51D19" w:rsidRPr="00B01704" w:rsidRDefault="007A7544" w:rsidP="00F51D19">
      <w:pPr>
        <w:pStyle w:val="ListParagraph"/>
        <w:numPr>
          <w:ilvl w:val="0"/>
          <w:numId w:val="2"/>
        </w:numPr>
        <w:spacing w:before="240" w:after="240" w:line="240" w:lineRule="auto"/>
        <w:rPr>
          <w:rFonts w:eastAsiaTheme="minorEastAsia" w:cstheme="minorHAnsi"/>
          <w:b/>
          <w:i/>
          <w:sz w:val="24"/>
          <w:szCs w:val="24"/>
          <w:lang w:eastAsia="en-GB"/>
        </w:rPr>
      </w:pPr>
      <w:r w:rsidRPr="000E4488">
        <w:rPr>
          <w:rFonts w:eastAsiaTheme="minorEastAsia" w:cstheme="minorHAnsi"/>
          <w:sz w:val="24"/>
          <w:szCs w:val="24"/>
          <w:lang w:eastAsia="en-GB"/>
        </w:rPr>
        <w:t xml:space="preserve">Risk Assessment </w:t>
      </w:r>
    </w:p>
    <w:p w:rsidR="00B01704" w:rsidRDefault="00B01704" w:rsidP="00B01704">
      <w:pPr>
        <w:pStyle w:val="ListParagraph"/>
        <w:spacing w:before="240" w:after="240" w:line="240" w:lineRule="auto"/>
        <w:rPr>
          <w:rFonts w:eastAsiaTheme="minorEastAsia" w:cstheme="minorHAnsi"/>
          <w:sz w:val="24"/>
          <w:szCs w:val="24"/>
          <w:lang w:eastAsia="en-GB"/>
        </w:rPr>
      </w:pPr>
      <w:r>
        <w:rPr>
          <w:rFonts w:eastAsiaTheme="minorEastAsia" w:cstheme="minorHAnsi"/>
          <w:sz w:val="24"/>
          <w:szCs w:val="24"/>
          <w:lang w:eastAsia="en-GB"/>
        </w:rPr>
        <w:t xml:space="preserve">Thank you to Alison for preparing this. </w:t>
      </w:r>
      <w:r w:rsidR="000F433A">
        <w:rPr>
          <w:rFonts w:eastAsiaTheme="minorEastAsia" w:cstheme="minorHAnsi"/>
          <w:sz w:val="24"/>
          <w:szCs w:val="24"/>
          <w:lang w:eastAsia="en-GB"/>
        </w:rPr>
        <w:t>We a</w:t>
      </w:r>
      <w:r>
        <w:rPr>
          <w:rFonts w:eastAsiaTheme="minorEastAsia" w:cstheme="minorHAnsi"/>
          <w:sz w:val="24"/>
          <w:szCs w:val="24"/>
          <w:lang w:eastAsia="en-GB"/>
        </w:rPr>
        <w:t>greed to adopt it, w</w:t>
      </w:r>
      <w:r w:rsidR="006543F8">
        <w:rPr>
          <w:rFonts w:eastAsiaTheme="minorEastAsia" w:cstheme="minorHAnsi"/>
          <w:sz w:val="24"/>
          <w:szCs w:val="24"/>
          <w:lang w:eastAsia="en-GB"/>
        </w:rPr>
        <w:t xml:space="preserve">ith ongoing revision if needed. </w:t>
      </w:r>
      <w:r>
        <w:rPr>
          <w:rFonts w:eastAsiaTheme="minorEastAsia" w:cstheme="minorHAnsi"/>
          <w:sz w:val="24"/>
          <w:szCs w:val="24"/>
          <w:lang w:eastAsia="en-GB"/>
        </w:rPr>
        <w:t>Committee members are urged to read and give feedback. Points raised:</w:t>
      </w:r>
    </w:p>
    <w:p w:rsidR="007F5E45" w:rsidRPr="00B01704" w:rsidRDefault="007F5E45" w:rsidP="007F5E45">
      <w:pPr>
        <w:pStyle w:val="ListParagraph"/>
        <w:numPr>
          <w:ilvl w:val="0"/>
          <w:numId w:val="28"/>
        </w:numPr>
        <w:spacing w:before="240" w:after="240" w:line="240" w:lineRule="auto"/>
        <w:rPr>
          <w:rFonts w:eastAsiaTheme="minorEastAsia" w:cstheme="minorHAnsi"/>
          <w:b/>
          <w:i/>
          <w:sz w:val="24"/>
          <w:szCs w:val="24"/>
          <w:lang w:eastAsia="en-GB"/>
        </w:rPr>
      </w:pPr>
      <w:r>
        <w:rPr>
          <w:rFonts w:eastAsiaTheme="minorEastAsia" w:cstheme="minorHAnsi"/>
          <w:sz w:val="24"/>
          <w:szCs w:val="24"/>
          <w:lang w:eastAsia="en-GB"/>
        </w:rPr>
        <w:t>Alison will check prices for PAT testing electrical equipment</w:t>
      </w:r>
    </w:p>
    <w:p w:rsidR="00B01704" w:rsidRPr="00B01704" w:rsidRDefault="00B01704" w:rsidP="00B01704">
      <w:pPr>
        <w:pStyle w:val="ListParagraph"/>
        <w:numPr>
          <w:ilvl w:val="0"/>
          <w:numId w:val="28"/>
        </w:numPr>
        <w:spacing w:before="240" w:after="240" w:line="240" w:lineRule="auto"/>
        <w:rPr>
          <w:rFonts w:eastAsiaTheme="minorEastAsia" w:cstheme="minorHAnsi"/>
          <w:b/>
          <w:i/>
          <w:sz w:val="24"/>
          <w:szCs w:val="24"/>
          <w:lang w:eastAsia="en-GB"/>
        </w:rPr>
      </w:pPr>
      <w:r>
        <w:rPr>
          <w:rFonts w:eastAsiaTheme="minorEastAsia" w:cstheme="minorHAnsi"/>
          <w:sz w:val="24"/>
          <w:szCs w:val="24"/>
          <w:lang w:eastAsia="en-GB"/>
        </w:rPr>
        <w:t>Electric bicycles, scooters etc. must not be plugged in in the building, due to fire risk</w:t>
      </w:r>
    </w:p>
    <w:p w:rsidR="00B01704" w:rsidRPr="00B01704" w:rsidRDefault="00B01704" w:rsidP="00B01704">
      <w:pPr>
        <w:pStyle w:val="ListParagraph"/>
        <w:numPr>
          <w:ilvl w:val="0"/>
          <w:numId w:val="28"/>
        </w:numPr>
        <w:spacing w:before="240" w:after="240" w:line="240" w:lineRule="auto"/>
        <w:rPr>
          <w:rFonts w:eastAsiaTheme="minorEastAsia" w:cstheme="minorHAnsi"/>
          <w:b/>
          <w:i/>
          <w:sz w:val="24"/>
          <w:szCs w:val="24"/>
          <w:lang w:eastAsia="en-GB"/>
        </w:rPr>
      </w:pPr>
      <w:r>
        <w:rPr>
          <w:rFonts w:eastAsiaTheme="minorEastAsia" w:cstheme="minorHAnsi"/>
          <w:sz w:val="24"/>
          <w:szCs w:val="24"/>
          <w:lang w:eastAsia="en-GB"/>
        </w:rPr>
        <w:lastRenderedPageBreak/>
        <w:t>Children aged 10 and under must not be left unaccompanied at open sessions</w:t>
      </w:r>
    </w:p>
    <w:p w:rsidR="00B01704" w:rsidRPr="007F5E45" w:rsidRDefault="00B01704" w:rsidP="00B01704">
      <w:pPr>
        <w:pStyle w:val="ListParagraph"/>
        <w:numPr>
          <w:ilvl w:val="0"/>
          <w:numId w:val="28"/>
        </w:numPr>
        <w:spacing w:before="240" w:after="240" w:line="240" w:lineRule="auto"/>
        <w:rPr>
          <w:rFonts w:eastAsiaTheme="minorEastAsia" w:cstheme="minorHAnsi"/>
          <w:b/>
          <w:i/>
          <w:sz w:val="24"/>
          <w:szCs w:val="24"/>
          <w:lang w:eastAsia="en-GB"/>
        </w:rPr>
      </w:pPr>
      <w:r>
        <w:rPr>
          <w:rFonts w:eastAsiaTheme="minorEastAsia" w:cstheme="minorHAnsi"/>
          <w:sz w:val="24"/>
          <w:szCs w:val="24"/>
          <w:lang w:eastAsia="en-GB"/>
        </w:rPr>
        <w:t xml:space="preserve">We </w:t>
      </w:r>
      <w:r w:rsidR="007F5E45">
        <w:rPr>
          <w:rFonts w:eastAsiaTheme="minorEastAsia" w:cstheme="minorHAnsi"/>
          <w:sz w:val="24"/>
          <w:szCs w:val="24"/>
          <w:lang w:eastAsia="en-GB"/>
        </w:rPr>
        <w:t xml:space="preserve">will try </w:t>
      </w:r>
      <w:r>
        <w:rPr>
          <w:rFonts w:eastAsiaTheme="minorEastAsia" w:cstheme="minorHAnsi"/>
          <w:sz w:val="24"/>
          <w:szCs w:val="24"/>
          <w:lang w:eastAsia="en-GB"/>
        </w:rPr>
        <w:t xml:space="preserve">to have an adult present upstairs when children are </w:t>
      </w:r>
      <w:r w:rsidR="007F5E45">
        <w:rPr>
          <w:rFonts w:eastAsiaTheme="minorEastAsia" w:cstheme="minorHAnsi"/>
          <w:sz w:val="24"/>
          <w:szCs w:val="24"/>
          <w:lang w:eastAsia="en-GB"/>
        </w:rPr>
        <w:t xml:space="preserve">there </w:t>
      </w:r>
      <w:r>
        <w:rPr>
          <w:rFonts w:eastAsiaTheme="minorEastAsia" w:cstheme="minorHAnsi"/>
          <w:sz w:val="24"/>
          <w:szCs w:val="24"/>
          <w:lang w:eastAsia="en-GB"/>
        </w:rPr>
        <w:t>during open sessions</w:t>
      </w:r>
    </w:p>
    <w:p w:rsidR="007F5E45" w:rsidRPr="00381046" w:rsidRDefault="007F5E45" w:rsidP="00B01704">
      <w:pPr>
        <w:pStyle w:val="ListParagraph"/>
        <w:numPr>
          <w:ilvl w:val="0"/>
          <w:numId w:val="28"/>
        </w:numPr>
        <w:spacing w:before="240" w:after="240" w:line="240" w:lineRule="auto"/>
        <w:rPr>
          <w:rFonts w:eastAsiaTheme="minorEastAsia" w:cstheme="minorHAnsi"/>
          <w:b/>
          <w:i/>
          <w:sz w:val="24"/>
          <w:szCs w:val="24"/>
          <w:lang w:eastAsia="en-GB"/>
        </w:rPr>
      </w:pPr>
      <w:r>
        <w:rPr>
          <w:rFonts w:eastAsiaTheme="minorEastAsia" w:cstheme="minorHAnsi"/>
          <w:sz w:val="24"/>
          <w:szCs w:val="24"/>
          <w:lang w:eastAsia="en-GB"/>
        </w:rPr>
        <w:t xml:space="preserve">All players should sign in when playing at the club, either </w:t>
      </w:r>
      <w:r w:rsidR="000F433A">
        <w:rPr>
          <w:rFonts w:eastAsiaTheme="minorEastAsia" w:cstheme="minorHAnsi"/>
          <w:sz w:val="24"/>
          <w:szCs w:val="24"/>
          <w:lang w:eastAsia="en-GB"/>
        </w:rPr>
        <w:t xml:space="preserve">on </w:t>
      </w:r>
      <w:r>
        <w:rPr>
          <w:rFonts w:eastAsiaTheme="minorEastAsia" w:cstheme="minorHAnsi"/>
          <w:sz w:val="24"/>
          <w:szCs w:val="24"/>
          <w:lang w:eastAsia="en-GB"/>
        </w:rPr>
        <w:t xml:space="preserve">their session register or on the diary page. This includes </w:t>
      </w:r>
      <w:r w:rsidR="000F433A">
        <w:rPr>
          <w:rFonts w:eastAsiaTheme="minorEastAsia" w:cstheme="minorHAnsi"/>
          <w:sz w:val="24"/>
          <w:szCs w:val="24"/>
          <w:lang w:eastAsia="en-GB"/>
        </w:rPr>
        <w:t xml:space="preserve">those using the upstairs facilities at </w:t>
      </w:r>
      <w:r>
        <w:rPr>
          <w:rFonts w:eastAsiaTheme="minorEastAsia" w:cstheme="minorHAnsi"/>
          <w:sz w:val="24"/>
          <w:szCs w:val="24"/>
          <w:lang w:eastAsia="en-GB"/>
        </w:rPr>
        <w:t>fam</w:t>
      </w:r>
      <w:r w:rsidR="000F433A">
        <w:rPr>
          <w:rFonts w:eastAsiaTheme="minorEastAsia" w:cstheme="minorHAnsi"/>
          <w:sz w:val="24"/>
          <w:szCs w:val="24"/>
          <w:lang w:eastAsia="en-GB"/>
        </w:rPr>
        <w:t xml:space="preserve">ily, free and open sessions, </w:t>
      </w:r>
      <w:r>
        <w:rPr>
          <w:rFonts w:eastAsiaTheme="minorEastAsia" w:cstheme="minorHAnsi"/>
          <w:sz w:val="24"/>
          <w:szCs w:val="24"/>
          <w:lang w:eastAsia="en-GB"/>
        </w:rPr>
        <w:t>but not spectators. Committee members will remind people to sign in.</w:t>
      </w:r>
    </w:p>
    <w:p w:rsidR="00381046" w:rsidRPr="007F5E45" w:rsidRDefault="00381046" w:rsidP="00B01704">
      <w:pPr>
        <w:pStyle w:val="ListParagraph"/>
        <w:numPr>
          <w:ilvl w:val="0"/>
          <w:numId w:val="28"/>
        </w:numPr>
        <w:spacing w:before="240" w:after="240" w:line="240" w:lineRule="auto"/>
        <w:rPr>
          <w:rFonts w:eastAsiaTheme="minorEastAsia" w:cstheme="minorHAnsi"/>
          <w:b/>
          <w:i/>
          <w:sz w:val="24"/>
          <w:szCs w:val="24"/>
          <w:lang w:eastAsia="en-GB"/>
        </w:rPr>
      </w:pPr>
      <w:r>
        <w:rPr>
          <w:rFonts w:eastAsiaTheme="minorEastAsia" w:cstheme="minorHAnsi"/>
          <w:sz w:val="24"/>
          <w:szCs w:val="24"/>
          <w:lang w:eastAsia="en-GB"/>
        </w:rPr>
        <w:t xml:space="preserve">Players using the club for individual training should also sign </w:t>
      </w:r>
      <w:r w:rsidR="000F433A">
        <w:rPr>
          <w:rFonts w:eastAsiaTheme="minorEastAsia" w:cstheme="minorHAnsi"/>
          <w:sz w:val="24"/>
          <w:szCs w:val="24"/>
          <w:lang w:eastAsia="en-GB"/>
        </w:rPr>
        <w:t>the diary book</w:t>
      </w:r>
      <w:r>
        <w:rPr>
          <w:rFonts w:eastAsiaTheme="minorEastAsia" w:cstheme="minorHAnsi"/>
          <w:sz w:val="24"/>
          <w:szCs w:val="24"/>
          <w:lang w:eastAsia="en-GB"/>
        </w:rPr>
        <w:t xml:space="preserve">, to help us monitor how the building is being used. </w:t>
      </w:r>
    </w:p>
    <w:p w:rsidR="00381046" w:rsidRDefault="007F5E45" w:rsidP="00381046">
      <w:pPr>
        <w:pStyle w:val="ListParagraph"/>
        <w:numPr>
          <w:ilvl w:val="0"/>
          <w:numId w:val="28"/>
        </w:numPr>
        <w:spacing w:before="240" w:after="240" w:line="240" w:lineRule="auto"/>
        <w:rPr>
          <w:rFonts w:eastAsiaTheme="minorEastAsia" w:cstheme="minorHAnsi"/>
          <w:sz w:val="24"/>
          <w:szCs w:val="24"/>
          <w:lang w:eastAsia="en-GB"/>
        </w:rPr>
      </w:pPr>
      <w:r w:rsidRPr="00381046">
        <w:rPr>
          <w:rFonts w:eastAsiaTheme="minorEastAsia" w:cstheme="minorHAnsi"/>
          <w:sz w:val="24"/>
          <w:szCs w:val="24"/>
          <w:lang w:eastAsia="en-GB"/>
        </w:rPr>
        <w:t xml:space="preserve">We will have a named supervisor for open sessions. Kay </w:t>
      </w:r>
      <w:r w:rsidR="00381046" w:rsidRPr="00381046">
        <w:rPr>
          <w:rFonts w:eastAsiaTheme="minorEastAsia" w:cstheme="minorHAnsi"/>
          <w:sz w:val="24"/>
          <w:szCs w:val="24"/>
          <w:lang w:eastAsia="en-GB"/>
        </w:rPr>
        <w:t>to be asked to be</w:t>
      </w:r>
      <w:r w:rsidRPr="00381046">
        <w:rPr>
          <w:rFonts w:eastAsiaTheme="minorEastAsia" w:cstheme="minorHAnsi"/>
          <w:sz w:val="24"/>
          <w:szCs w:val="24"/>
          <w:lang w:eastAsia="en-GB"/>
        </w:rPr>
        <w:t xml:space="preserve"> default supervisor for Monday evenings, and </w:t>
      </w:r>
      <w:r w:rsidR="00381046" w:rsidRPr="00381046">
        <w:rPr>
          <w:rFonts w:eastAsiaTheme="minorEastAsia" w:cstheme="minorHAnsi"/>
          <w:sz w:val="24"/>
          <w:szCs w:val="24"/>
          <w:lang w:eastAsia="en-GB"/>
        </w:rPr>
        <w:t xml:space="preserve">to </w:t>
      </w:r>
      <w:r w:rsidRPr="00381046">
        <w:rPr>
          <w:rFonts w:eastAsiaTheme="minorEastAsia" w:cstheme="minorHAnsi"/>
          <w:sz w:val="24"/>
          <w:szCs w:val="24"/>
          <w:lang w:eastAsia="en-GB"/>
        </w:rPr>
        <w:t>tell us in the Committee WhatsApp c</w:t>
      </w:r>
      <w:r w:rsidR="00381046">
        <w:rPr>
          <w:rFonts w:eastAsiaTheme="minorEastAsia" w:cstheme="minorHAnsi"/>
          <w:sz w:val="24"/>
          <w:szCs w:val="24"/>
          <w:lang w:eastAsia="en-GB"/>
        </w:rPr>
        <w:t xml:space="preserve">hat if he is unable to be there so one of us can step in. </w:t>
      </w:r>
    </w:p>
    <w:p w:rsidR="00381046" w:rsidRDefault="00381046" w:rsidP="00381046">
      <w:pPr>
        <w:pStyle w:val="ListParagraph"/>
        <w:numPr>
          <w:ilvl w:val="0"/>
          <w:numId w:val="28"/>
        </w:numPr>
        <w:spacing w:before="240" w:after="240" w:line="240" w:lineRule="auto"/>
        <w:rPr>
          <w:rFonts w:eastAsiaTheme="minorEastAsia" w:cstheme="minorHAnsi"/>
          <w:sz w:val="24"/>
          <w:szCs w:val="24"/>
          <w:lang w:eastAsia="en-GB"/>
        </w:rPr>
      </w:pPr>
      <w:r w:rsidRPr="00381046">
        <w:rPr>
          <w:rFonts w:eastAsiaTheme="minorEastAsia" w:cstheme="minorHAnsi"/>
          <w:sz w:val="24"/>
          <w:szCs w:val="24"/>
          <w:lang w:eastAsia="en-GB"/>
        </w:rPr>
        <w:t>New supervisors will be given our Supervisor instructions. Existing regular supervisors will be asked to check they are familiar with the instructions.</w:t>
      </w:r>
    </w:p>
    <w:p w:rsidR="007A7544" w:rsidRDefault="007A7544" w:rsidP="006908D7">
      <w:pPr>
        <w:pStyle w:val="PlainText"/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2E2001">
        <w:rPr>
          <w:rFonts w:asciiTheme="minorHAnsi" w:hAnsiTheme="minorHAnsi" w:cstheme="minorHAnsi"/>
          <w:b/>
          <w:sz w:val="24"/>
          <w:szCs w:val="24"/>
        </w:rPr>
        <w:t>CLUB MATTERS</w:t>
      </w:r>
    </w:p>
    <w:p w:rsidR="000F433A" w:rsidRDefault="007A7544" w:rsidP="000F433A">
      <w:pPr>
        <w:pStyle w:val="ListParagraph"/>
        <w:numPr>
          <w:ilvl w:val="0"/>
          <w:numId w:val="15"/>
        </w:numPr>
        <w:spacing w:before="120" w:after="0" w:line="240" w:lineRule="auto"/>
        <w:contextualSpacing w:val="0"/>
        <w:rPr>
          <w:rFonts w:eastAsiaTheme="minorEastAsia" w:cstheme="minorHAnsi"/>
          <w:sz w:val="24"/>
          <w:szCs w:val="24"/>
          <w:lang w:eastAsia="en-GB"/>
        </w:rPr>
      </w:pPr>
      <w:r w:rsidRPr="009F13C5">
        <w:rPr>
          <w:rFonts w:eastAsiaTheme="minorEastAsia" w:cstheme="minorHAnsi"/>
          <w:sz w:val="24"/>
          <w:szCs w:val="24"/>
          <w:lang w:eastAsia="en-GB"/>
        </w:rPr>
        <w:t>Club status (see David’s report)</w:t>
      </w:r>
      <w:r w:rsidR="009F13C5" w:rsidRPr="009F13C5">
        <w:rPr>
          <w:rFonts w:eastAsiaTheme="minorEastAsia" w:cstheme="minorHAnsi"/>
          <w:sz w:val="24"/>
          <w:szCs w:val="24"/>
          <w:lang w:eastAsia="en-GB"/>
        </w:rPr>
        <w:t xml:space="preserve"> </w:t>
      </w:r>
      <w:r w:rsidR="000F433A">
        <w:rPr>
          <w:rFonts w:eastAsiaTheme="minorEastAsia" w:cstheme="minorHAnsi"/>
          <w:sz w:val="24"/>
          <w:szCs w:val="24"/>
          <w:lang w:eastAsia="en-GB"/>
        </w:rPr>
        <w:t>We a</w:t>
      </w:r>
      <w:r w:rsidR="009F13C5" w:rsidRPr="009F13C5">
        <w:rPr>
          <w:rFonts w:eastAsiaTheme="minorEastAsia" w:cstheme="minorHAnsi"/>
          <w:sz w:val="24"/>
          <w:szCs w:val="24"/>
          <w:lang w:eastAsia="en-GB"/>
        </w:rPr>
        <w:t xml:space="preserve">greed it is urgent to address the club’s </w:t>
      </w:r>
      <w:r w:rsidR="000F433A">
        <w:rPr>
          <w:rFonts w:eastAsiaTheme="minorEastAsia" w:cstheme="minorHAnsi"/>
          <w:sz w:val="24"/>
          <w:szCs w:val="24"/>
          <w:lang w:eastAsia="en-GB"/>
        </w:rPr>
        <w:t>current status as an unincorporated organisation</w:t>
      </w:r>
      <w:r w:rsidR="009F13C5" w:rsidRPr="009F13C5">
        <w:rPr>
          <w:rFonts w:eastAsiaTheme="minorEastAsia" w:cstheme="minorHAnsi"/>
          <w:sz w:val="24"/>
          <w:szCs w:val="24"/>
          <w:lang w:eastAsia="en-GB"/>
        </w:rPr>
        <w:t>. David will forward advice</w:t>
      </w:r>
      <w:r w:rsidR="009F13C5">
        <w:rPr>
          <w:rFonts w:eastAsiaTheme="minorEastAsia" w:cstheme="minorHAnsi"/>
          <w:sz w:val="24"/>
          <w:szCs w:val="24"/>
          <w:lang w:eastAsia="en-GB"/>
        </w:rPr>
        <w:t xml:space="preserve"> </w:t>
      </w:r>
      <w:r w:rsidR="009F13C5" w:rsidRPr="009F13C5">
        <w:rPr>
          <w:rFonts w:eastAsiaTheme="minorEastAsia" w:cstheme="minorHAnsi"/>
          <w:sz w:val="24"/>
          <w:szCs w:val="24"/>
          <w:lang w:eastAsia="en-GB"/>
        </w:rPr>
        <w:t>received from TSDG (Third Sector Dumfri</w:t>
      </w:r>
      <w:r w:rsidR="009F13C5">
        <w:rPr>
          <w:rFonts w:eastAsiaTheme="minorEastAsia" w:cstheme="minorHAnsi"/>
          <w:sz w:val="24"/>
          <w:szCs w:val="24"/>
          <w:lang w:eastAsia="en-GB"/>
        </w:rPr>
        <w:t xml:space="preserve">es &amp; Galloway) to the committee. Among other advantages, having charity status would allow us </w:t>
      </w:r>
      <w:r w:rsidR="001C59CE">
        <w:rPr>
          <w:rFonts w:eastAsiaTheme="minorEastAsia" w:cstheme="minorHAnsi"/>
          <w:sz w:val="24"/>
          <w:szCs w:val="24"/>
          <w:lang w:eastAsia="en-GB"/>
        </w:rPr>
        <w:t xml:space="preserve">free banking, and </w:t>
      </w:r>
      <w:r w:rsidR="009F13C5">
        <w:rPr>
          <w:rFonts w:eastAsiaTheme="minorEastAsia" w:cstheme="minorHAnsi"/>
          <w:sz w:val="24"/>
          <w:szCs w:val="24"/>
          <w:lang w:eastAsia="en-GB"/>
        </w:rPr>
        <w:t>to claim Gift Aid on donatio</w:t>
      </w:r>
      <w:r w:rsidR="000F433A">
        <w:rPr>
          <w:rFonts w:eastAsiaTheme="minorEastAsia" w:cstheme="minorHAnsi"/>
          <w:sz w:val="24"/>
          <w:szCs w:val="24"/>
          <w:lang w:eastAsia="en-GB"/>
        </w:rPr>
        <w:t>ns, though not on memberships.</w:t>
      </w:r>
    </w:p>
    <w:p w:rsidR="000165E0" w:rsidRPr="000F433A" w:rsidRDefault="001C59CE" w:rsidP="000F433A">
      <w:pPr>
        <w:spacing w:before="120" w:after="0" w:line="240" w:lineRule="auto"/>
        <w:ind w:left="720"/>
        <w:rPr>
          <w:rFonts w:eastAsiaTheme="minorEastAsia" w:cstheme="minorHAnsi"/>
          <w:sz w:val="24"/>
          <w:szCs w:val="24"/>
          <w:lang w:eastAsia="en-GB"/>
        </w:rPr>
      </w:pPr>
      <w:r w:rsidRPr="000F433A">
        <w:rPr>
          <w:rFonts w:eastAsiaTheme="minorEastAsia" w:cstheme="minorHAnsi"/>
          <w:sz w:val="24"/>
          <w:szCs w:val="24"/>
          <w:lang w:eastAsia="en-GB"/>
        </w:rPr>
        <w:t xml:space="preserve">Alison will give David information on how to use </w:t>
      </w:r>
      <w:proofErr w:type="spellStart"/>
      <w:r w:rsidRPr="000F433A">
        <w:rPr>
          <w:rFonts w:eastAsiaTheme="minorEastAsia" w:cstheme="minorHAnsi"/>
          <w:sz w:val="24"/>
          <w:szCs w:val="24"/>
          <w:lang w:eastAsia="en-GB"/>
        </w:rPr>
        <w:t>Canva</w:t>
      </w:r>
      <w:proofErr w:type="spellEnd"/>
      <w:r w:rsidRPr="000F433A">
        <w:rPr>
          <w:rFonts w:eastAsiaTheme="minorEastAsia" w:cstheme="minorHAnsi"/>
          <w:sz w:val="24"/>
          <w:szCs w:val="24"/>
          <w:lang w:eastAsia="en-GB"/>
        </w:rPr>
        <w:t xml:space="preserve"> Pro without being a charity</w:t>
      </w:r>
    </w:p>
    <w:p w:rsidR="007A7544" w:rsidRPr="000165E0" w:rsidRDefault="001C59CE" w:rsidP="00B33936">
      <w:pPr>
        <w:pStyle w:val="ListParagraph"/>
        <w:numPr>
          <w:ilvl w:val="0"/>
          <w:numId w:val="15"/>
        </w:numPr>
        <w:spacing w:before="120" w:after="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David </w:t>
      </w:r>
      <w:r w:rsidR="000F433A">
        <w:rPr>
          <w:rFonts w:cstheme="minorHAnsi"/>
          <w:sz w:val="24"/>
          <w:szCs w:val="24"/>
        </w:rPr>
        <w:t>will</w:t>
      </w:r>
      <w:r>
        <w:rPr>
          <w:rFonts w:cstheme="minorHAnsi"/>
          <w:sz w:val="24"/>
          <w:szCs w:val="24"/>
        </w:rPr>
        <w:t xml:space="preserve"> lead</w:t>
      </w:r>
      <w:r w:rsidRPr="007E4708">
        <w:rPr>
          <w:rFonts w:cstheme="minorHAnsi"/>
          <w:sz w:val="24"/>
          <w:szCs w:val="24"/>
          <w:lang w:eastAsia="en-GB"/>
        </w:rPr>
        <w:t xml:space="preserve"> </w:t>
      </w:r>
      <w:r>
        <w:rPr>
          <w:rFonts w:cstheme="minorHAnsi"/>
          <w:sz w:val="24"/>
          <w:szCs w:val="24"/>
          <w:lang w:eastAsia="en-GB"/>
        </w:rPr>
        <w:t xml:space="preserve">on organising </w:t>
      </w:r>
      <w:r w:rsidR="007A7544" w:rsidRPr="007E4708">
        <w:rPr>
          <w:rFonts w:cstheme="minorHAnsi"/>
          <w:sz w:val="24"/>
          <w:szCs w:val="24"/>
          <w:lang w:eastAsia="en-GB"/>
        </w:rPr>
        <w:t>C</w:t>
      </w:r>
      <w:r w:rsidR="007A7544" w:rsidRPr="007E4708">
        <w:rPr>
          <w:rFonts w:cstheme="minorHAnsi"/>
          <w:sz w:val="24"/>
          <w:szCs w:val="24"/>
        </w:rPr>
        <w:t>lub Champs Feb 28/Mar 1</w:t>
      </w:r>
      <w:r>
        <w:rPr>
          <w:rFonts w:cstheme="minorHAnsi"/>
          <w:sz w:val="24"/>
          <w:szCs w:val="24"/>
        </w:rPr>
        <w:t xml:space="preserve">, with </w:t>
      </w:r>
      <w:r w:rsidR="000F433A">
        <w:rPr>
          <w:rFonts w:cstheme="minorHAnsi"/>
          <w:sz w:val="24"/>
          <w:szCs w:val="24"/>
        </w:rPr>
        <w:t>a sub-group of Graeme and Kenny plus Dylan (if willing)</w:t>
      </w:r>
      <w:r>
        <w:rPr>
          <w:rFonts w:cstheme="minorHAnsi"/>
          <w:sz w:val="24"/>
          <w:szCs w:val="24"/>
        </w:rPr>
        <w:t>. Discussions to include how Juniors and Disability competitions are fitted in.</w:t>
      </w:r>
    </w:p>
    <w:p w:rsidR="008703F3" w:rsidRPr="000A7CE1" w:rsidRDefault="001C59CE" w:rsidP="00B33936">
      <w:pPr>
        <w:pStyle w:val="ListParagraph"/>
        <w:numPr>
          <w:ilvl w:val="0"/>
          <w:numId w:val="15"/>
        </w:numPr>
        <w:spacing w:before="120" w:after="0" w:line="240" w:lineRule="auto"/>
        <w:contextualSpacing w:val="0"/>
        <w:rPr>
          <w:rFonts w:cstheme="minorHAnsi"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 xml:space="preserve">Graeme will lead on </w:t>
      </w:r>
      <w:r w:rsidR="007A7544" w:rsidRPr="008703F3">
        <w:rPr>
          <w:rFonts w:cstheme="minorHAnsi"/>
          <w:sz w:val="24"/>
          <w:szCs w:val="24"/>
          <w:lang w:eastAsia="en-GB"/>
        </w:rPr>
        <w:t>A</w:t>
      </w:r>
      <w:r w:rsidR="007A7544" w:rsidRPr="008703F3">
        <w:rPr>
          <w:rFonts w:cstheme="minorHAnsi"/>
          <w:sz w:val="24"/>
          <w:szCs w:val="24"/>
        </w:rPr>
        <w:t xml:space="preserve">wards night </w:t>
      </w:r>
      <w:r w:rsidR="000A7CE1">
        <w:rPr>
          <w:rFonts w:cstheme="minorHAnsi"/>
          <w:sz w:val="24"/>
          <w:szCs w:val="24"/>
        </w:rPr>
        <w:t xml:space="preserve">with Alison, Gordon, David </w:t>
      </w:r>
      <w:r w:rsidR="008D5DC6">
        <w:rPr>
          <w:rFonts w:cstheme="minorHAnsi"/>
          <w:sz w:val="24"/>
          <w:szCs w:val="24"/>
        </w:rPr>
        <w:t xml:space="preserve">and Elaine </w:t>
      </w:r>
      <w:bookmarkStart w:id="0" w:name="_GoBack"/>
      <w:bookmarkEnd w:id="0"/>
      <w:r w:rsidR="000A7CE1">
        <w:rPr>
          <w:rFonts w:cstheme="minorHAnsi"/>
          <w:sz w:val="24"/>
          <w:szCs w:val="24"/>
        </w:rPr>
        <w:t xml:space="preserve">on </w:t>
      </w:r>
      <w:r w:rsidR="000F433A">
        <w:rPr>
          <w:rFonts w:cstheme="minorHAnsi"/>
          <w:sz w:val="24"/>
          <w:szCs w:val="24"/>
        </w:rPr>
        <w:t xml:space="preserve">a </w:t>
      </w:r>
      <w:r w:rsidR="000A7CE1">
        <w:rPr>
          <w:rFonts w:cstheme="minorHAnsi"/>
          <w:sz w:val="24"/>
          <w:szCs w:val="24"/>
        </w:rPr>
        <w:t>sub-group</w:t>
      </w:r>
      <w:r w:rsidR="000F433A">
        <w:rPr>
          <w:rFonts w:cstheme="minorHAnsi"/>
          <w:sz w:val="24"/>
          <w:szCs w:val="24"/>
        </w:rPr>
        <w:t xml:space="preserve">, plus </w:t>
      </w:r>
      <w:r w:rsidR="000A7CE1">
        <w:rPr>
          <w:rFonts w:cstheme="minorHAnsi"/>
          <w:sz w:val="24"/>
          <w:szCs w:val="24"/>
        </w:rPr>
        <w:t xml:space="preserve">Brian </w:t>
      </w:r>
      <w:r w:rsidR="000A7CE1" w:rsidRPr="000A7CE1">
        <w:rPr>
          <w:rFonts w:cstheme="minorHAnsi"/>
          <w:sz w:val="24"/>
          <w:szCs w:val="24"/>
        </w:rPr>
        <w:t>Clayton</w:t>
      </w:r>
      <w:r w:rsidR="000F433A">
        <w:rPr>
          <w:rFonts w:cstheme="minorHAnsi"/>
          <w:sz w:val="24"/>
          <w:szCs w:val="24"/>
        </w:rPr>
        <w:t xml:space="preserve"> (if willing). Dates </w:t>
      </w:r>
      <w:r w:rsidR="00B33936">
        <w:rPr>
          <w:rFonts w:cstheme="minorHAnsi"/>
          <w:sz w:val="24"/>
          <w:szCs w:val="24"/>
        </w:rPr>
        <w:t xml:space="preserve">(in May) </w:t>
      </w:r>
      <w:r w:rsidR="000A7CE1" w:rsidRPr="000A7CE1">
        <w:rPr>
          <w:rFonts w:cstheme="minorHAnsi"/>
          <w:sz w:val="24"/>
          <w:szCs w:val="24"/>
        </w:rPr>
        <w:t xml:space="preserve">to be proposed after consultation with </w:t>
      </w:r>
      <w:r w:rsidR="000A7CE1">
        <w:rPr>
          <w:rFonts w:cstheme="minorHAnsi"/>
          <w:sz w:val="24"/>
          <w:szCs w:val="24"/>
        </w:rPr>
        <w:t xml:space="preserve">the </w:t>
      </w:r>
      <w:r w:rsidR="000A7CE1" w:rsidRPr="000A7CE1">
        <w:rPr>
          <w:rFonts w:cstheme="minorHAnsi"/>
          <w:sz w:val="24"/>
          <w:szCs w:val="24"/>
        </w:rPr>
        <w:t>Railway Club</w:t>
      </w:r>
      <w:r w:rsidR="000A7CE1">
        <w:rPr>
          <w:rFonts w:cstheme="minorHAnsi"/>
          <w:sz w:val="24"/>
          <w:szCs w:val="24"/>
        </w:rPr>
        <w:t>.</w:t>
      </w:r>
    </w:p>
    <w:p w:rsidR="000A7CE1" w:rsidRPr="000A7CE1" w:rsidRDefault="000A7CE1" w:rsidP="00B33936">
      <w:pPr>
        <w:pStyle w:val="ListParagraph"/>
        <w:numPr>
          <w:ilvl w:val="0"/>
          <w:numId w:val="15"/>
        </w:numPr>
        <w:spacing w:before="120" w:after="0" w:line="240" w:lineRule="auto"/>
        <w:contextualSpacing w:val="0"/>
        <w:rPr>
          <w:rFonts w:cstheme="minorHAnsi"/>
          <w:i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 xml:space="preserve">Agreed to hold our </w:t>
      </w:r>
      <w:r w:rsidR="007A7544" w:rsidRPr="008703F3">
        <w:rPr>
          <w:rFonts w:cstheme="minorHAnsi"/>
          <w:sz w:val="24"/>
          <w:szCs w:val="24"/>
          <w:lang w:eastAsia="en-GB"/>
        </w:rPr>
        <w:t xml:space="preserve">AGM </w:t>
      </w:r>
      <w:r>
        <w:rPr>
          <w:rFonts w:cstheme="minorHAnsi"/>
          <w:sz w:val="24"/>
          <w:szCs w:val="24"/>
          <w:lang w:eastAsia="en-GB"/>
        </w:rPr>
        <w:t xml:space="preserve">soon after the Table Tennis Scotland one – likely to be July - so we can take account of any relevant decisions. Anne to ask TTS for their 2026 </w:t>
      </w:r>
      <w:r w:rsidR="007A7544" w:rsidRPr="008703F3">
        <w:rPr>
          <w:rFonts w:cstheme="minorHAnsi"/>
          <w:sz w:val="24"/>
          <w:szCs w:val="24"/>
          <w:lang w:eastAsia="en-GB"/>
        </w:rPr>
        <w:t>date</w:t>
      </w:r>
      <w:r>
        <w:rPr>
          <w:rFonts w:cstheme="minorHAnsi"/>
          <w:sz w:val="24"/>
          <w:szCs w:val="24"/>
          <w:lang w:eastAsia="en-GB"/>
        </w:rPr>
        <w:t>. We will try to combine our AGM with another activity, e.g. Smash, to increase turnout.</w:t>
      </w:r>
      <w:r w:rsidR="007A7544" w:rsidRPr="008703F3">
        <w:rPr>
          <w:rFonts w:cstheme="minorHAnsi"/>
          <w:sz w:val="24"/>
          <w:szCs w:val="24"/>
          <w:lang w:eastAsia="en-GB"/>
        </w:rPr>
        <w:t xml:space="preserve"> </w:t>
      </w:r>
      <w:r>
        <w:rPr>
          <w:rFonts w:cstheme="minorHAnsi"/>
          <w:sz w:val="24"/>
          <w:szCs w:val="24"/>
          <w:lang w:eastAsia="en-GB"/>
        </w:rPr>
        <w:t xml:space="preserve">We could consider holding the AGM in the daytime or at a weekend. </w:t>
      </w:r>
    </w:p>
    <w:p w:rsidR="00FC57BC" w:rsidRPr="000A7CE1" w:rsidRDefault="000A7CE1" w:rsidP="00B33936">
      <w:pPr>
        <w:spacing w:before="120" w:after="0" w:line="240" w:lineRule="auto"/>
        <w:ind w:left="720"/>
        <w:rPr>
          <w:rFonts w:cstheme="minorHAnsi"/>
          <w:i/>
          <w:sz w:val="24"/>
          <w:szCs w:val="24"/>
          <w:lang w:eastAsia="en-GB"/>
        </w:rPr>
      </w:pPr>
      <w:r>
        <w:rPr>
          <w:rFonts w:cstheme="minorHAnsi"/>
          <w:sz w:val="24"/>
          <w:szCs w:val="24"/>
          <w:lang w:eastAsia="en-GB"/>
        </w:rPr>
        <w:t xml:space="preserve">Gordon will only give his President’s report </w:t>
      </w:r>
      <w:r w:rsidR="000F433A">
        <w:rPr>
          <w:rFonts w:cstheme="minorHAnsi"/>
          <w:sz w:val="24"/>
          <w:szCs w:val="24"/>
          <w:lang w:eastAsia="en-GB"/>
        </w:rPr>
        <w:t xml:space="preserve">in full at </w:t>
      </w:r>
      <w:r>
        <w:rPr>
          <w:rFonts w:cstheme="minorHAnsi"/>
          <w:sz w:val="24"/>
          <w:szCs w:val="24"/>
          <w:lang w:eastAsia="en-GB"/>
        </w:rPr>
        <w:t>either Awards night or the AGM, with just a summary at the other event. The full report will go on the website.</w:t>
      </w:r>
      <w:r w:rsidR="00FC57BC" w:rsidRPr="000A7CE1">
        <w:rPr>
          <w:rFonts w:cstheme="minorHAnsi"/>
          <w:i/>
          <w:sz w:val="24"/>
          <w:szCs w:val="24"/>
          <w:lang w:eastAsia="en-GB"/>
        </w:rPr>
        <w:t xml:space="preserve"> </w:t>
      </w:r>
    </w:p>
    <w:p w:rsidR="00F510AD" w:rsidRPr="00F510AD" w:rsidRDefault="007A7544" w:rsidP="00B33936">
      <w:pPr>
        <w:pStyle w:val="ListParagraph"/>
        <w:numPr>
          <w:ilvl w:val="0"/>
          <w:numId w:val="15"/>
        </w:numPr>
        <w:spacing w:before="120" w:after="0" w:line="240" w:lineRule="auto"/>
        <w:contextualSpacing w:val="0"/>
        <w:rPr>
          <w:rFonts w:cstheme="minorHAnsi"/>
          <w:sz w:val="24"/>
          <w:szCs w:val="24"/>
        </w:rPr>
      </w:pPr>
      <w:r w:rsidRPr="00F510AD">
        <w:rPr>
          <w:rFonts w:eastAsiaTheme="minorEastAsia" w:cstheme="minorHAnsi"/>
          <w:sz w:val="24"/>
          <w:szCs w:val="24"/>
          <w:lang w:eastAsia="en-GB"/>
        </w:rPr>
        <w:t xml:space="preserve">Committee and Volunteers night </w:t>
      </w:r>
      <w:r w:rsidR="00F510AD">
        <w:rPr>
          <w:rFonts w:eastAsiaTheme="minorEastAsia" w:cstheme="minorHAnsi"/>
          <w:sz w:val="24"/>
          <w:szCs w:val="24"/>
          <w:lang w:eastAsia="en-GB"/>
        </w:rPr>
        <w:t>out – Gordon is still gathering information</w:t>
      </w:r>
    </w:p>
    <w:p w:rsidR="000165E0" w:rsidRPr="00F510AD" w:rsidRDefault="00F510AD" w:rsidP="00B33936">
      <w:pPr>
        <w:pStyle w:val="ListParagraph"/>
        <w:numPr>
          <w:ilvl w:val="0"/>
          <w:numId w:val="15"/>
        </w:numPr>
        <w:spacing w:before="120" w:after="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  <w:lang w:eastAsia="en-GB"/>
        </w:rPr>
        <w:t>Club in</w:t>
      </w:r>
      <w:r w:rsidRPr="00F510AD">
        <w:rPr>
          <w:rFonts w:eastAsiaTheme="minorEastAsia" w:cstheme="minorHAnsi"/>
          <w:sz w:val="24"/>
          <w:szCs w:val="24"/>
          <w:lang w:eastAsia="en-GB"/>
        </w:rPr>
        <w:t>volvement in the Dumfries</w:t>
      </w:r>
      <w:r w:rsidR="000165E0" w:rsidRPr="00F510AD">
        <w:rPr>
          <w:rFonts w:eastAsiaTheme="minorEastAsia" w:cstheme="minorHAnsi"/>
          <w:sz w:val="24"/>
          <w:szCs w:val="24"/>
          <w:lang w:eastAsia="en-GB"/>
        </w:rPr>
        <w:t xml:space="preserve"> Carnival/Northern Lights</w:t>
      </w:r>
      <w:r>
        <w:rPr>
          <w:rFonts w:eastAsiaTheme="minorEastAsia" w:cstheme="minorHAnsi"/>
          <w:sz w:val="24"/>
          <w:szCs w:val="24"/>
          <w:lang w:eastAsia="en-GB"/>
        </w:rPr>
        <w:t xml:space="preserve"> festival January 15 - 19. David will ask for volunteers, including in Anne’s upcoming club member email. Club members have created a lantern. </w:t>
      </w:r>
    </w:p>
    <w:p w:rsidR="00F510AD" w:rsidRPr="00F510AD" w:rsidRDefault="007A7544" w:rsidP="00B33936">
      <w:pPr>
        <w:pStyle w:val="ListParagraph"/>
        <w:numPr>
          <w:ilvl w:val="0"/>
          <w:numId w:val="15"/>
        </w:numPr>
        <w:spacing w:before="120" w:after="0" w:line="240" w:lineRule="auto"/>
        <w:contextualSpacing w:val="0"/>
        <w:rPr>
          <w:rFonts w:cstheme="minorHAnsi"/>
          <w:sz w:val="24"/>
          <w:szCs w:val="24"/>
        </w:rPr>
      </w:pPr>
      <w:r w:rsidRPr="007E4708">
        <w:rPr>
          <w:rFonts w:eastAsiaTheme="minorEastAsia" w:cstheme="minorHAnsi"/>
          <w:sz w:val="24"/>
          <w:szCs w:val="24"/>
          <w:lang w:eastAsia="en-GB"/>
        </w:rPr>
        <w:t>Committee membership</w:t>
      </w:r>
      <w:r>
        <w:rPr>
          <w:rFonts w:eastAsiaTheme="minorEastAsia" w:cstheme="minorHAnsi"/>
          <w:sz w:val="24"/>
          <w:szCs w:val="24"/>
          <w:lang w:eastAsia="en-GB"/>
        </w:rPr>
        <w:t xml:space="preserve"> </w:t>
      </w:r>
      <w:r w:rsidR="00F510AD">
        <w:rPr>
          <w:rFonts w:eastAsiaTheme="minorEastAsia" w:cstheme="minorHAnsi"/>
          <w:sz w:val="24"/>
          <w:szCs w:val="24"/>
          <w:lang w:eastAsia="en-GB"/>
        </w:rPr>
        <w:t>–</w:t>
      </w:r>
      <w:r w:rsidRPr="007E4708">
        <w:rPr>
          <w:rFonts w:eastAsiaTheme="minorEastAsia" w:cstheme="minorHAnsi"/>
          <w:sz w:val="24"/>
          <w:szCs w:val="24"/>
          <w:lang w:eastAsia="en-GB"/>
        </w:rPr>
        <w:t xml:space="preserve"> </w:t>
      </w:r>
      <w:r w:rsidR="00F510AD">
        <w:rPr>
          <w:rFonts w:eastAsiaTheme="minorEastAsia" w:cstheme="minorHAnsi"/>
          <w:sz w:val="24"/>
          <w:szCs w:val="24"/>
          <w:lang w:eastAsia="en-GB"/>
        </w:rPr>
        <w:t xml:space="preserve">Anne visited Junior Coaching to congratulate them on their achievements this year and to encourage them to liaise with the committee through their coaches or as a </w:t>
      </w:r>
      <w:r w:rsidRPr="007E4708">
        <w:rPr>
          <w:rFonts w:eastAsiaTheme="minorEastAsia" w:cstheme="minorHAnsi"/>
          <w:sz w:val="24"/>
          <w:szCs w:val="24"/>
          <w:lang w:eastAsia="en-GB"/>
        </w:rPr>
        <w:t>Junior representative</w:t>
      </w:r>
      <w:r w:rsidR="00F510AD">
        <w:rPr>
          <w:rFonts w:eastAsiaTheme="minorEastAsia" w:cstheme="minorHAnsi"/>
          <w:sz w:val="24"/>
          <w:szCs w:val="24"/>
          <w:lang w:eastAsia="en-GB"/>
        </w:rPr>
        <w:t>. Graeme and David to talk further with possible volunteers.</w:t>
      </w:r>
      <w:r w:rsidRPr="007E4708">
        <w:rPr>
          <w:rFonts w:eastAsiaTheme="minorEastAsia" w:cstheme="minorHAnsi"/>
          <w:sz w:val="24"/>
          <w:szCs w:val="24"/>
          <w:lang w:eastAsia="en-GB"/>
        </w:rPr>
        <w:t xml:space="preserve"> </w:t>
      </w:r>
    </w:p>
    <w:p w:rsidR="007A7544" w:rsidRPr="008703F3" w:rsidRDefault="007A7544" w:rsidP="00B33936">
      <w:pPr>
        <w:pStyle w:val="ListParagraph"/>
        <w:numPr>
          <w:ilvl w:val="0"/>
          <w:numId w:val="15"/>
        </w:numPr>
        <w:spacing w:before="120" w:after="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en-GB"/>
        </w:rPr>
        <w:t>David</w:t>
      </w:r>
      <w:r w:rsidR="00F510AD">
        <w:rPr>
          <w:rFonts w:cstheme="minorHAnsi"/>
          <w:sz w:val="24"/>
          <w:szCs w:val="24"/>
          <w:lang w:eastAsia="en-GB"/>
        </w:rPr>
        <w:t xml:space="preserve"> need</w:t>
      </w:r>
      <w:r>
        <w:rPr>
          <w:rFonts w:cstheme="minorHAnsi"/>
          <w:sz w:val="24"/>
          <w:szCs w:val="24"/>
          <w:lang w:eastAsia="en-GB"/>
        </w:rPr>
        <w:t>s</w:t>
      </w:r>
      <w:r w:rsidR="00F510AD">
        <w:rPr>
          <w:rFonts w:cstheme="minorHAnsi"/>
          <w:sz w:val="24"/>
          <w:szCs w:val="24"/>
          <w:lang w:eastAsia="en-GB"/>
        </w:rPr>
        <w:t xml:space="preserve"> a new </w:t>
      </w:r>
      <w:r w:rsidRPr="007E4708">
        <w:rPr>
          <w:rFonts w:cstheme="minorHAnsi"/>
          <w:sz w:val="24"/>
          <w:szCs w:val="24"/>
          <w:lang w:eastAsia="en-GB"/>
        </w:rPr>
        <w:t>contract</w:t>
      </w:r>
      <w:r w:rsidR="00F510AD">
        <w:rPr>
          <w:rFonts w:cstheme="minorHAnsi"/>
          <w:sz w:val="24"/>
          <w:szCs w:val="24"/>
          <w:lang w:eastAsia="en-GB"/>
        </w:rPr>
        <w:t xml:space="preserve"> from </w:t>
      </w:r>
      <w:r>
        <w:rPr>
          <w:rFonts w:cstheme="minorHAnsi"/>
          <w:sz w:val="24"/>
          <w:szCs w:val="24"/>
          <w:lang w:eastAsia="en-GB"/>
        </w:rPr>
        <w:t>January</w:t>
      </w:r>
      <w:r w:rsidR="00F510AD">
        <w:rPr>
          <w:rFonts w:cstheme="minorHAnsi"/>
          <w:sz w:val="24"/>
          <w:szCs w:val="24"/>
          <w:lang w:eastAsia="en-GB"/>
        </w:rPr>
        <w:t xml:space="preserve">, as his 6 month temporary contract will expire. </w:t>
      </w:r>
    </w:p>
    <w:p w:rsidR="007E6F97" w:rsidRPr="003E4485" w:rsidRDefault="007A7544" w:rsidP="00B33936">
      <w:pPr>
        <w:pStyle w:val="ListParagraph"/>
        <w:numPr>
          <w:ilvl w:val="0"/>
          <w:numId w:val="15"/>
        </w:numPr>
        <w:spacing w:before="120" w:after="0" w:line="240" w:lineRule="auto"/>
        <w:contextualSpacing w:val="0"/>
        <w:rPr>
          <w:rFonts w:eastAsia="Times New Roman" w:cstheme="minorHAnsi"/>
          <w:i/>
          <w:sz w:val="24"/>
          <w:szCs w:val="24"/>
        </w:rPr>
      </w:pPr>
      <w:r w:rsidRPr="003E4485">
        <w:rPr>
          <w:rFonts w:eastAsiaTheme="minorEastAsia" w:cstheme="minorHAnsi"/>
          <w:sz w:val="24"/>
          <w:szCs w:val="24"/>
          <w:lang w:eastAsia="en-GB"/>
        </w:rPr>
        <w:t>CWPOs</w:t>
      </w:r>
      <w:r w:rsidR="007E6F97" w:rsidRPr="003E4485">
        <w:rPr>
          <w:rFonts w:eastAsiaTheme="minorEastAsia" w:cstheme="minorHAnsi"/>
          <w:sz w:val="24"/>
          <w:szCs w:val="24"/>
          <w:lang w:eastAsia="en-GB"/>
        </w:rPr>
        <w:t xml:space="preserve"> </w:t>
      </w:r>
      <w:r w:rsidR="007E6F97" w:rsidRPr="00F510AD">
        <w:rPr>
          <w:rFonts w:eastAsiaTheme="minorEastAsia" w:cstheme="minorHAnsi"/>
          <w:sz w:val="24"/>
          <w:szCs w:val="24"/>
          <w:lang w:eastAsia="en-GB"/>
        </w:rPr>
        <w:t xml:space="preserve">Graeme </w:t>
      </w:r>
      <w:r w:rsidR="00F510AD">
        <w:rPr>
          <w:rFonts w:eastAsia="Times New Roman" w:cstheme="minorHAnsi"/>
          <w:sz w:val="24"/>
          <w:szCs w:val="24"/>
        </w:rPr>
        <w:t>is getting</w:t>
      </w:r>
      <w:r w:rsidR="007E6F97" w:rsidRPr="00F510AD">
        <w:rPr>
          <w:rFonts w:eastAsia="Times New Roman" w:cstheme="minorHAnsi"/>
          <w:sz w:val="24"/>
          <w:szCs w:val="24"/>
        </w:rPr>
        <w:t xml:space="preserve"> further advice from Senga and </w:t>
      </w:r>
      <w:r w:rsidR="003E4485" w:rsidRPr="00F510AD">
        <w:rPr>
          <w:rFonts w:eastAsia="Times New Roman" w:cstheme="minorHAnsi"/>
          <w:sz w:val="24"/>
          <w:szCs w:val="24"/>
        </w:rPr>
        <w:t xml:space="preserve">will </w:t>
      </w:r>
      <w:r w:rsidR="007E6F97" w:rsidRPr="00F510AD">
        <w:rPr>
          <w:rFonts w:eastAsia="Times New Roman" w:cstheme="minorHAnsi"/>
          <w:sz w:val="24"/>
          <w:szCs w:val="24"/>
        </w:rPr>
        <w:t xml:space="preserve">set out next steps </w:t>
      </w:r>
      <w:r w:rsidR="00F510AD">
        <w:rPr>
          <w:rFonts w:eastAsia="Times New Roman" w:cstheme="minorHAnsi"/>
          <w:sz w:val="24"/>
          <w:szCs w:val="24"/>
        </w:rPr>
        <w:t xml:space="preserve">at our January meeting, as we need to </w:t>
      </w:r>
      <w:r w:rsidR="00B33936">
        <w:rPr>
          <w:rFonts w:eastAsia="Times New Roman" w:cstheme="minorHAnsi"/>
          <w:sz w:val="24"/>
          <w:szCs w:val="24"/>
        </w:rPr>
        <w:t xml:space="preserve">get arrangements finalised. </w:t>
      </w:r>
    </w:p>
    <w:p w:rsidR="008703F3" w:rsidRPr="00B33936" w:rsidRDefault="007A7544" w:rsidP="00B33936">
      <w:pPr>
        <w:pStyle w:val="ListParagraph"/>
        <w:numPr>
          <w:ilvl w:val="0"/>
          <w:numId w:val="15"/>
        </w:numPr>
        <w:spacing w:before="120" w:after="0" w:line="240" w:lineRule="auto"/>
        <w:contextualSpacing w:val="0"/>
        <w:rPr>
          <w:rFonts w:cstheme="minorHAnsi"/>
          <w:b/>
          <w:i/>
          <w:sz w:val="24"/>
          <w:szCs w:val="24"/>
        </w:rPr>
      </w:pPr>
      <w:r w:rsidRPr="00B33936">
        <w:rPr>
          <w:rFonts w:eastAsia="Times New Roman" w:cstheme="minorHAnsi"/>
          <w:color w:val="000000"/>
          <w:sz w:val="24"/>
          <w:szCs w:val="24"/>
          <w:lang w:eastAsia="en-GB"/>
        </w:rPr>
        <w:t xml:space="preserve">Possible TTS </w:t>
      </w:r>
      <w:r w:rsidRPr="00B33936">
        <w:rPr>
          <w:rFonts w:cstheme="minorHAnsi"/>
          <w:sz w:val="24"/>
          <w:szCs w:val="24"/>
        </w:rPr>
        <w:t>Disability tournament to be held in Dumfries in March</w:t>
      </w:r>
      <w:r w:rsidR="00B33936" w:rsidRPr="00B33936">
        <w:rPr>
          <w:rFonts w:cstheme="minorHAnsi"/>
          <w:sz w:val="24"/>
          <w:szCs w:val="24"/>
        </w:rPr>
        <w:t xml:space="preserve"> – nothing further to report</w:t>
      </w:r>
      <w:r w:rsidR="00FC57BC" w:rsidRPr="00B33936">
        <w:rPr>
          <w:rFonts w:cstheme="minorHAnsi"/>
          <w:sz w:val="24"/>
          <w:szCs w:val="24"/>
        </w:rPr>
        <w:t xml:space="preserve"> </w:t>
      </w:r>
    </w:p>
    <w:p w:rsidR="00B33936" w:rsidRPr="00B33936" w:rsidRDefault="007A7544" w:rsidP="00B33936">
      <w:pPr>
        <w:pStyle w:val="ListParagraph"/>
        <w:numPr>
          <w:ilvl w:val="0"/>
          <w:numId w:val="3"/>
        </w:numPr>
        <w:spacing w:before="120" w:after="0" w:line="240" w:lineRule="auto"/>
        <w:contextualSpacing w:val="0"/>
        <w:rPr>
          <w:rFonts w:eastAsiaTheme="minorEastAsia" w:cstheme="minorHAnsi"/>
          <w:b/>
          <w:sz w:val="24"/>
          <w:szCs w:val="24"/>
          <w:lang w:eastAsia="en-GB"/>
        </w:rPr>
      </w:pPr>
      <w:r w:rsidRPr="00B33936">
        <w:rPr>
          <w:rFonts w:cstheme="minorHAnsi"/>
          <w:sz w:val="24"/>
          <w:szCs w:val="24"/>
        </w:rPr>
        <w:t>PVGs</w:t>
      </w:r>
      <w:r w:rsidR="00FC57BC" w:rsidRPr="00B33936">
        <w:rPr>
          <w:rFonts w:cstheme="minorHAnsi"/>
          <w:sz w:val="24"/>
          <w:szCs w:val="24"/>
        </w:rPr>
        <w:t xml:space="preserve"> </w:t>
      </w:r>
      <w:r w:rsidR="006908D7" w:rsidRPr="00B33936">
        <w:rPr>
          <w:rFonts w:cstheme="minorHAnsi"/>
          <w:sz w:val="24"/>
          <w:szCs w:val="24"/>
        </w:rPr>
        <w:t>–</w:t>
      </w:r>
      <w:r w:rsidR="00B33936" w:rsidRPr="00B33936">
        <w:rPr>
          <w:rFonts w:cstheme="minorHAnsi"/>
          <w:sz w:val="24"/>
          <w:szCs w:val="24"/>
        </w:rPr>
        <w:t xml:space="preserve"> Alison’s still not finalised. </w:t>
      </w:r>
      <w:r w:rsidR="006908D7" w:rsidRPr="00B33936">
        <w:rPr>
          <w:rFonts w:cstheme="minorHAnsi"/>
          <w:sz w:val="24"/>
          <w:szCs w:val="24"/>
        </w:rPr>
        <w:t>Alun Sprung</w:t>
      </w:r>
      <w:r w:rsidR="00B33936" w:rsidRPr="00B33936">
        <w:rPr>
          <w:rFonts w:cstheme="minorHAnsi"/>
          <w:sz w:val="24"/>
          <w:szCs w:val="24"/>
        </w:rPr>
        <w:t xml:space="preserve"> now has a PVG for the Disability group </w:t>
      </w:r>
      <w:r w:rsidR="006908D7" w:rsidRPr="00B33936">
        <w:rPr>
          <w:rFonts w:cstheme="minorHAnsi"/>
          <w:sz w:val="24"/>
          <w:szCs w:val="24"/>
        </w:rPr>
        <w:t>and Andy Turner</w:t>
      </w:r>
      <w:r w:rsidR="006908D7" w:rsidRPr="00B33936">
        <w:rPr>
          <w:rFonts w:eastAsiaTheme="minorEastAsia" w:cstheme="minorHAnsi"/>
          <w:sz w:val="24"/>
          <w:szCs w:val="24"/>
          <w:lang w:eastAsia="en-GB"/>
        </w:rPr>
        <w:t xml:space="preserve"> </w:t>
      </w:r>
      <w:r w:rsidR="00B33936" w:rsidRPr="00B33936">
        <w:rPr>
          <w:rFonts w:eastAsiaTheme="minorEastAsia" w:cstheme="minorHAnsi"/>
          <w:sz w:val="24"/>
          <w:szCs w:val="24"/>
          <w:lang w:eastAsia="en-GB"/>
        </w:rPr>
        <w:t>has one to cover transporting juniors.</w:t>
      </w:r>
    </w:p>
    <w:p w:rsidR="007A7544" w:rsidRPr="00B33936" w:rsidRDefault="007A7544" w:rsidP="00B33936">
      <w:pPr>
        <w:spacing w:before="240" w:after="240" w:line="240" w:lineRule="auto"/>
        <w:rPr>
          <w:rFonts w:eastAsiaTheme="minorEastAsia" w:cstheme="minorHAnsi"/>
          <w:b/>
          <w:sz w:val="24"/>
          <w:szCs w:val="24"/>
          <w:lang w:eastAsia="en-GB"/>
        </w:rPr>
      </w:pPr>
      <w:r w:rsidRPr="00B33936">
        <w:rPr>
          <w:rFonts w:eastAsiaTheme="minorEastAsia" w:cstheme="minorHAnsi"/>
          <w:b/>
          <w:sz w:val="24"/>
          <w:szCs w:val="24"/>
          <w:lang w:eastAsia="en-GB"/>
        </w:rPr>
        <w:t>LEAGUE AND COMPETITION (David)</w:t>
      </w:r>
    </w:p>
    <w:p w:rsidR="007A7544" w:rsidRDefault="00B33936" w:rsidP="007A7544">
      <w:pPr>
        <w:pStyle w:val="ListParagraph"/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 w:rsidRPr="00B33936">
        <w:rPr>
          <w:rFonts w:cstheme="minorHAnsi"/>
          <w:sz w:val="24"/>
          <w:szCs w:val="24"/>
        </w:rPr>
        <w:t>We c</w:t>
      </w:r>
      <w:r w:rsidR="007A7544" w:rsidRPr="00B33936">
        <w:rPr>
          <w:rFonts w:cstheme="minorHAnsi"/>
          <w:sz w:val="24"/>
          <w:szCs w:val="24"/>
        </w:rPr>
        <w:t>onfirm</w:t>
      </w:r>
      <w:r w:rsidRPr="00B33936">
        <w:rPr>
          <w:rFonts w:cstheme="minorHAnsi"/>
          <w:sz w:val="24"/>
          <w:szCs w:val="24"/>
        </w:rPr>
        <w:t>ed</w:t>
      </w:r>
      <w:r w:rsidR="007A7544" w:rsidRPr="00B33936">
        <w:rPr>
          <w:rFonts w:cstheme="minorHAnsi"/>
          <w:sz w:val="24"/>
          <w:szCs w:val="24"/>
        </w:rPr>
        <w:t xml:space="preserve"> </w:t>
      </w:r>
      <w:r w:rsidRPr="00B33936">
        <w:rPr>
          <w:rFonts w:cstheme="minorHAnsi"/>
          <w:sz w:val="24"/>
          <w:szCs w:val="24"/>
        </w:rPr>
        <w:t xml:space="preserve">David’s proposed dates for the </w:t>
      </w:r>
      <w:r w:rsidR="007A7544" w:rsidRPr="00B33936">
        <w:rPr>
          <w:rFonts w:cstheme="minorHAnsi"/>
          <w:sz w:val="24"/>
          <w:szCs w:val="24"/>
        </w:rPr>
        <w:t>January season</w:t>
      </w:r>
      <w:r w:rsidRPr="00B33936">
        <w:rPr>
          <w:rFonts w:cstheme="minorHAnsi"/>
          <w:sz w:val="24"/>
          <w:szCs w:val="24"/>
        </w:rPr>
        <w:t>:</w:t>
      </w:r>
      <w:r w:rsidR="007A7544" w:rsidRPr="00B33936">
        <w:rPr>
          <w:rFonts w:cstheme="minorHAnsi"/>
          <w:sz w:val="24"/>
          <w:szCs w:val="24"/>
        </w:rPr>
        <w:t xml:space="preserve"> </w:t>
      </w:r>
      <w:r w:rsidRPr="00B33936">
        <w:rPr>
          <w:rFonts w:cstheme="minorHAnsi"/>
          <w:sz w:val="24"/>
          <w:szCs w:val="24"/>
        </w:rPr>
        <w:t xml:space="preserve">Jan 19, 26, Feb 2, 9, 16, 23, Mar 2, 9 (makeup), 16 (makeup), 23 Mar 30 and Apr 6 (school hols), 13. </w:t>
      </w:r>
    </w:p>
    <w:p w:rsidR="00B33936" w:rsidRPr="00B33936" w:rsidRDefault="00B33936" w:rsidP="007A7544">
      <w:pPr>
        <w:pStyle w:val="ListParagraph"/>
        <w:numPr>
          <w:ilvl w:val="0"/>
          <w:numId w:val="1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David will suggest dates for Handicap and Cup competitions</w:t>
      </w:r>
    </w:p>
    <w:p w:rsidR="007A7544" w:rsidRPr="00600366" w:rsidRDefault="007A7544" w:rsidP="007A7544">
      <w:pPr>
        <w:pStyle w:val="ListParagraph"/>
        <w:numPr>
          <w:ilvl w:val="0"/>
          <w:numId w:val="5"/>
        </w:numPr>
        <w:shd w:val="clear" w:color="auto" w:fill="FFFFFF"/>
        <w:spacing w:before="240" w:after="240" w:line="240" w:lineRule="auto"/>
        <w:ind w:left="714" w:hanging="357"/>
        <w:jc w:val="both"/>
        <w:textAlignment w:val="baseline"/>
        <w:rPr>
          <w:rFonts w:eastAsiaTheme="minorEastAsia" w:cstheme="minorHAnsi"/>
          <w:b/>
          <w:sz w:val="24"/>
          <w:szCs w:val="24"/>
          <w:lang w:eastAsia="en-GB"/>
        </w:rPr>
      </w:pPr>
      <w:r w:rsidRPr="00600366">
        <w:rPr>
          <w:rFonts w:cstheme="minorHAnsi"/>
          <w:sz w:val="24"/>
          <w:szCs w:val="24"/>
        </w:rPr>
        <w:t xml:space="preserve">365 site historic data </w:t>
      </w:r>
      <w:r w:rsidR="008703F3" w:rsidRPr="008703F3">
        <w:rPr>
          <w:rFonts w:cstheme="minorHAnsi"/>
          <w:i/>
          <w:sz w:val="24"/>
          <w:szCs w:val="24"/>
        </w:rPr>
        <w:t>–</w:t>
      </w:r>
      <w:r w:rsidR="00B33936">
        <w:rPr>
          <w:rFonts w:cstheme="minorHAnsi"/>
          <w:sz w:val="24"/>
          <w:szCs w:val="24"/>
        </w:rPr>
        <w:t xml:space="preserve"> no progress</w:t>
      </w:r>
    </w:p>
    <w:p w:rsidR="007A7544" w:rsidRPr="0078200E" w:rsidRDefault="007A7544" w:rsidP="007A7544">
      <w:pPr>
        <w:shd w:val="clear" w:color="auto" w:fill="FFFFFF"/>
        <w:spacing w:before="240" w:after="240" w:line="240" w:lineRule="auto"/>
        <w:textAlignment w:val="baseline"/>
        <w:rPr>
          <w:rFonts w:eastAsiaTheme="minorEastAsia" w:cstheme="minorHAnsi"/>
          <w:b/>
          <w:sz w:val="24"/>
          <w:szCs w:val="24"/>
          <w:lang w:eastAsia="en-GB"/>
        </w:rPr>
      </w:pPr>
      <w:r w:rsidRPr="0078200E">
        <w:rPr>
          <w:rFonts w:eastAsiaTheme="minorEastAsia" w:cstheme="minorHAnsi"/>
          <w:b/>
          <w:sz w:val="24"/>
          <w:szCs w:val="24"/>
          <w:lang w:eastAsia="en-GB"/>
        </w:rPr>
        <w:t xml:space="preserve">CLUB DEVELOPMENT (David) </w:t>
      </w:r>
    </w:p>
    <w:p w:rsidR="007E6F97" w:rsidRPr="00606BF2" w:rsidRDefault="007A7544" w:rsidP="007E6F97">
      <w:pPr>
        <w:spacing w:after="0" w:line="240" w:lineRule="auto"/>
        <w:ind w:left="360"/>
        <w:rPr>
          <w:rFonts w:eastAsia="Times New Roman" w:cstheme="minorHAnsi"/>
          <w:i/>
        </w:rPr>
      </w:pPr>
      <w:r w:rsidRPr="00606BF2">
        <w:rPr>
          <w:rFonts w:eastAsiaTheme="minorEastAsia" w:cstheme="minorHAnsi"/>
          <w:sz w:val="24"/>
          <w:szCs w:val="24"/>
          <w:lang w:eastAsia="en-GB"/>
        </w:rPr>
        <w:t>David’s report attached</w:t>
      </w:r>
      <w:r w:rsidR="006543F8">
        <w:rPr>
          <w:rFonts w:eastAsiaTheme="minorEastAsia" w:cstheme="minorHAnsi"/>
          <w:sz w:val="24"/>
          <w:szCs w:val="24"/>
          <w:lang w:eastAsia="en-GB"/>
        </w:rPr>
        <w:t>. David was congratulated on his hard work and success in getting many more people playing table tennis and increasing club membership.</w:t>
      </w:r>
    </w:p>
    <w:p w:rsidR="007A7544" w:rsidRDefault="007A7544" w:rsidP="000F433A">
      <w:pPr>
        <w:shd w:val="clear" w:color="auto" w:fill="FFFFFF"/>
        <w:spacing w:before="240" w:after="240" w:line="240" w:lineRule="auto"/>
        <w:textAlignment w:val="baseline"/>
        <w:rPr>
          <w:rFonts w:eastAsiaTheme="minorEastAsia" w:cstheme="minorHAnsi"/>
          <w:b/>
          <w:sz w:val="24"/>
          <w:szCs w:val="24"/>
          <w:lang w:eastAsia="en-GB"/>
        </w:rPr>
      </w:pPr>
      <w:r w:rsidRPr="002E2001">
        <w:rPr>
          <w:rFonts w:eastAsiaTheme="minorEastAsia" w:cstheme="minorHAnsi"/>
          <w:b/>
          <w:sz w:val="24"/>
          <w:szCs w:val="24"/>
          <w:lang w:eastAsia="en-GB"/>
        </w:rPr>
        <w:t>MARKETING AND COMMUNICATIONS</w:t>
      </w:r>
    </w:p>
    <w:p w:rsidR="000165E0" w:rsidRPr="006543F8" w:rsidRDefault="006543F8" w:rsidP="000165E0">
      <w:pPr>
        <w:pStyle w:val="ListParagraph"/>
        <w:numPr>
          <w:ilvl w:val="0"/>
          <w:numId w:val="2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6543F8">
        <w:rPr>
          <w:rFonts w:cstheme="minorHAnsi"/>
          <w:color w:val="242424"/>
          <w:sz w:val="24"/>
          <w:szCs w:val="24"/>
        </w:rPr>
        <w:t>Anne will email club</w:t>
      </w:r>
      <w:r w:rsidR="000165E0" w:rsidRPr="006543F8">
        <w:rPr>
          <w:rFonts w:cstheme="minorHAnsi"/>
          <w:color w:val="242424"/>
          <w:sz w:val="24"/>
          <w:szCs w:val="24"/>
        </w:rPr>
        <w:t xml:space="preserve"> members with </w:t>
      </w:r>
      <w:r w:rsidRPr="006543F8">
        <w:rPr>
          <w:rFonts w:cstheme="minorHAnsi"/>
          <w:color w:val="242424"/>
          <w:sz w:val="24"/>
          <w:szCs w:val="24"/>
        </w:rPr>
        <w:t>information about our holiday schedule, the January league, and the Northern Lights festival. David to provide short paragraphs on the league and festival.</w:t>
      </w:r>
    </w:p>
    <w:p w:rsidR="00606BF2" w:rsidRPr="006543F8" w:rsidRDefault="007A7544" w:rsidP="006543F8">
      <w:pPr>
        <w:pStyle w:val="ListParagraph"/>
        <w:numPr>
          <w:ilvl w:val="0"/>
          <w:numId w:val="27"/>
        </w:numPr>
        <w:shd w:val="clear" w:color="auto" w:fill="FFFFFF"/>
        <w:spacing w:before="120"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6543F8">
        <w:rPr>
          <w:rFonts w:cstheme="minorHAnsi"/>
          <w:sz w:val="24"/>
          <w:szCs w:val="24"/>
        </w:rPr>
        <w:t>Communication channels and WhatsApp groups</w:t>
      </w:r>
      <w:r w:rsidR="006543F8" w:rsidRPr="006543F8">
        <w:rPr>
          <w:rFonts w:cstheme="minorHAnsi"/>
          <w:sz w:val="24"/>
          <w:szCs w:val="24"/>
        </w:rPr>
        <w:t xml:space="preserve">: </w:t>
      </w:r>
      <w:r w:rsidR="003E4485" w:rsidRPr="006543F8">
        <w:rPr>
          <w:rFonts w:eastAsia="Times New Roman" w:cstheme="minorHAnsi"/>
          <w:sz w:val="24"/>
          <w:szCs w:val="24"/>
        </w:rPr>
        <w:t xml:space="preserve">Graeme </w:t>
      </w:r>
      <w:r w:rsidR="00606BF2" w:rsidRPr="006543F8">
        <w:rPr>
          <w:rFonts w:eastAsia="Times New Roman" w:cstheme="minorHAnsi"/>
          <w:sz w:val="24"/>
          <w:szCs w:val="24"/>
        </w:rPr>
        <w:t>will circulate</w:t>
      </w:r>
      <w:r w:rsidR="003E4485" w:rsidRPr="006543F8">
        <w:rPr>
          <w:rFonts w:eastAsia="Times New Roman" w:cstheme="minorHAnsi"/>
          <w:sz w:val="24"/>
          <w:szCs w:val="24"/>
        </w:rPr>
        <w:t xml:space="preserve"> first drafts of a tracker for groups, plus guidelines for group owners and a code of conduct for group member</w:t>
      </w:r>
      <w:r w:rsidR="006543F8" w:rsidRPr="006543F8">
        <w:rPr>
          <w:rFonts w:eastAsia="Times New Roman" w:cstheme="minorHAnsi"/>
          <w:sz w:val="24"/>
          <w:szCs w:val="24"/>
        </w:rPr>
        <w:t xml:space="preserve">s for </w:t>
      </w:r>
      <w:r w:rsidR="003E4485" w:rsidRPr="006543F8">
        <w:rPr>
          <w:rFonts w:eastAsia="Times New Roman" w:cstheme="minorHAnsi"/>
          <w:sz w:val="24"/>
          <w:szCs w:val="24"/>
        </w:rPr>
        <w:t>review and discussion</w:t>
      </w:r>
      <w:r w:rsidR="006543F8">
        <w:rPr>
          <w:rFonts w:eastAsia="Times New Roman" w:cstheme="minorHAnsi"/>
          <w:sz w:val="24"/>
          <w:szCs w:val="24"/>
        </w:rPr>
        <w:t xml:space="preserve"> in January.</w:t>
      </w:r>
    </w:p>
    <w:p w:rsidR="00F4103D" w:rsidRPr="00F4103D" w:rsidRDefault="007A7544" w:rsidP="00F4103D">
      <w:pPr>
        <w:pStyle w:val="ListParagraph"/>
        <w:numPr>
          <w:ilvl w:val="0"/>
          <w:numId w:val="2"/>
        </w:numPr>
        <w:shd w:val="clear" w:color="auto" w:fill="FFFFFF"/>
        <w:spacing w:before="240" w:after="240" w:line="240" w:lineRule="auto"/>
        <w:textAlignment w:val="baseline"/>
        <w:rPr>
          <w:rFonts w:eastAsiaTheme="minorEastAsia" w:cstheme="minorHAnsi"/>
          <w:sz w:val="24"/>
          <w:szCs w:val="24"/>
          <w:lang w:eastAsia="en-GB"/>
        </w:rPr>
      </w:pPr>
      <w:r w:rsidRPr="00F4103D">
        <w:rPr>
          <w:rFonts w:eastAsiaTheme="minorEastAsia" w:cstheme="minorHAnsi"/>
          <w:sz w:val="24"/>
          <w:szCs w:val="24"/>
          <w:lang w:eastAsia="en-GB"/>
        </w:rPr>
        <w:t>Publicity re new activities and David’s role in the club</w:t>
      </w:r>
      <w:r w:rsidR="006543F8" w:rsidRPr="00F4103D">
        <w:rPr>
          <w:rFonts w:eastAsiaTheme="minorEastAsia" w:cstheme="minorHAnsi"/>
          <w:sz w:val="24"/>
          <w:szCs w:val="24"/>
          <w:lang w:eastAsia="en-GB"/>
        </w:rPr>
        <w:t xml:space="preserve"> </w:t>
      </w:r>
      <w:r w:rsidR="00F4103D" w:rsidRPr="00F4103D">
        <w:rPr>
          <w:rFonts w:eastAsiaTheme="minorEastAsia" w:cstheme="minorHAnsi"/>
          <w:sz w:val="24"/>
          <w:szCs w:val="24"/>
          <w:lang w:eastAsia="en-GB"/>
        </w:rPr>
        <w:t>–</w:t>
      </w:r>
      <w:r w:rsidR="006543F8" w:rsidRPr="00F4103D">
        <w:rPr>
          <w:rFonts w:eastAsiaTheme="minorEastAsia" w:cstheme="minorHAnsi"/>
          <w:sz w:val="24"/>
          <w:szCs w:val="24"/>
          <w:lang w:eastAsia="en-GB"/>
        </w:rPr>
        <w:t xml:space="preserve"> </w:t>
      </w:r>
      <w:r w:rsidR="00F4103D" w:rsidRPr="00F4103D">
        <w:rPr>
          <w:rFonts w:eastAsiaTheme="minorEastAsia" w:cstheme="minorHAnsi"/>
          <w:sz w:val="24"/>
          <w:szCs w:val="24"/>
          <w:lang w:eastAsia="en-GB"/>
        </w:rPr>
        <w:t xml:space="preserve">for next </w:t>
      </w:r>
      <w:r w:rsidR="00F4103D">
        <w:rPr>
          <w:rFonts w:eastAsiaTheme="minorEastAsia" w:cstheme="minorHAnsi"/>
          <w:sz w:val="24"/>
          <w:szCs w:val="24"/>
          <w:lang w:eastAsia="en-GB"/>
        </w:rPr>
        <w:t>meeting</w:t>
      </w:r>
    </w:p>
    <w:p w:rsidR="007A7544" w:rsidRPr="00F4103D" w:rsidRDefault="007A7544" w:rsidP="00F4103D">
      <w:pPr>
        <w:shd w:val="clear" w:color="auto" w:fill="FFFFFF"/>
        <w:spacing w:before="240" w:after="240" w:line="240" w:lineRule="auto"/>
        <w:textAlignment w:val="baseline"/>
        <w:rPr>
          <w:rFonts w:eastAsiaTheme="minorEastAsia" w:cstheme="minorHAnsi"/>
          <w:sz w:val="24"/>
          <w:szCs w:val="24"/>
          <w:lang w:eastAsia="en-GB"/>
        </w:rPr>
      </w:pPr>
      <w:r w:rsidRPr="00F4103D">
        <w:rPr>
          <w:rFonts w:eastAsiaTheme="minorEastAsia" w:cstheme="minorHAnsi"/>
          <w:b/>
          <w:sz w:val="24"/>
          <w:szCs w:val="24"/>
          <w:lang w:eastAsia="en-GB"/>
        </w:rPr>
        <w:t xml:space="preserve">COACHING (Graeme) </w:t>
      </w:r>
      <w:r w:rsidRPr="00F4103D">
        <w:rPr>
          <w:rFonts w:eastAsiaTheme="minorEastAsia" w:cstheme="minorHAnsi"/>
          <w:sz w:val="24"/>
          <w:szCs w:val="24"/>
          <w:lang w:eastAsia="en-GB"/>
        </w:rPr>
        <w:t>See David’s report for updates</w:t>
      </w:r>
    </w:p>
    <w:p w:rsidR="007A7544" w:rsidRPr="000165E0" w:rsidRDefault="007A7544" w:rsidP="007A7544">
      <w:pPr>
        <w:shd w:val="clear" w:color="auto" w:fill="FFFFFF"/>
        <w:spacing w:before="240" w:after="120" w:line="240" w:lineRule="auto"/>
        <w:textAlignment w:val="baseline"/>
        <w:rPr>
          <w:rFonts w:eastAsiaTheme="minorEastAsia" w:cstheme="minorHAnsi"/>
          <w:i/>
          <w:sz w:val="24"/>
          <w:szCs w:val="24"/>
          <w:lang w:eastAsia="en-GB"/>
        </w:rPr>
      </w:pPr>
      <w:r w:rsidRPr="00600366">
        <w:rPr>
          <w:rFonts w:eastAsiaTheme="minorEastAsia" w:cstheme="minorHAnsi"/>
          <w:b/>
          <w:sz w:val="24"/>
          <w:szCs w:val="24"/>
          <w:lang w:eastAsia="en-GB"/>
        </w:rPr>
        <w:t xml:space="preserve">SPONSORSHIP </w:t>
      </w:r>
      <w:r w:rsidRPr="00600366">
        <w:rPr>
          <w:rFonts w:eastAsiaTheme="minorEastAsia" w:cstheme="minorHAnsi"/>
          <w:sz w:val="24"/>
          <w:szCs w:val="24"/>
          <w:lang w:eastAsia="en-GB"/>
        </w:rPr>
        <w:t>(</w:t>
      </w:r>
      <w:r w:rsidRPr="000F433A">
        <w:rPr>
          <w:rFonts w:eastAsiaTheme="minorEastAsia" w:cstheme="minorHAnsi"/>
          <w:b/>
          <w:sz w:val="24"/>
          <w:szCs w:val="24"/>
          <w:lang w:eastAsia="en-GB"/>
        </w:rPr>
        <w:t>David</w:t>
      </w:r>
      <w:r w:rsidRPr="00600366">
        <w:rPr>
          <w:rFonts w:eastAsiaTheme="minorEastAsia" w:cstheme="minorHAnsi"/>
          <w:sz w:val="24"/>
          <w:szCs w:val="24"/>
          <w:lang w:eastAsia="en-GB"/>
        </w:rPr>
        <w:t xml:space="preserve">) </w:t>
      </w:r>
      <w:r>
        <w:rPr>
          <w:rFonts w:eastAsiaTheme="minorEastAsia" w:cstheme="minorHAnsi"/>
          <w:sz w:val="24"/>
          <w:szCs w:val="24"/>
          <w:lang w:eastAsia="en-GB"/>
        </w:rPr>
        <w:t>See David’s report for updates</w:t>
      </w:r>
      <w:r w:rsidR="000165E0">
        <w:rPr>
          <w:rFonts w:eastAsiaTheme="minorEastAsia" w:cstheme="minorHAnsi"/>
          <w:sz w:val="24"/>
          <w:szCs w:val="24"/>
          <w:lang w:eastAsia="en-GB"/>
        </w:rPr>
        <w:t xml:space="preserve">  </w:t>
      </w:r>
    </w:p>
    <w:p w:rsidR="007A7544" w:rsidRDefault="007A7544" w:rsidP="007A7544">
      <w:pPr>
        <w:shd w:val="clear" w:color="auto" w:fill="FFFFFF"/>
        <w:spacing w:before="240" w:after="240" w:line="240" w:lineRule="auto"/>
        <w:jc w:val="both"/>
        <w:textAlignment w:val="baseline"/>
        <w:rPr>
          <w:rFonts w:eastAsiaTheme="minorEastAsia" w:cstheme="minorHAnsi"/>
          <w:b/>
          <w:sz w:val="24"/>
          <w:szCs w:val="24"/>
          <w:lang w:eastAsia="en-GB"/>
        </w:rPr>
      </w:pPr>
      <w:r w:rsidRPr="00600366">
        <w:rPr>
          <w:rFonts w:eastAsiaTheme="minorEastAsia" w:cstheme="minorHAnsi"/>
          <w:b/>
          <w:sz w:val="24"/>
          <w:szCs w:val="24"/>
          <w:lang w:eastAsia="en-GB"/>
        </w:rPr>
        <w:t>CORRESPONDENCE</w:t>
      </w:r>
    </w:p>
    <w:p w:rsidR="00F4103D" w:rsidRPr="00F4103D" w:rsidRDefault="00F4103D" w:rsidP="007A7544">
      <w:pPr>
        <w:pStyle w:val="PlainText"/>
        <w:numPr>
          <w:ilvl w:val="0"/>
          <w:numId w:val="14"/>
        </w:numPr>
        <w:spacing w:before="120" w:after="120"/>
        <w:rPr>
          <w:rFonts w:cstheme="minorHAnsi"/>
          <w:sz w:val="24"/>
          <w:szCs w:val="24"/>
        </w:rPr>
      </w:pPr>
      <w:r w:rsidRPr="00F4103D">
        <w:rPr>
          <w:rFonts w:asciiTheme="minorHAnsi" w:hAnsiTheme="minorHAnsi" w:cstheme="minorHAnsi"/>
          <w:sz w:val="24"/>
          <w:szCs w:val="24"/>
        </w:rPr>
        <w:t>Question raised about offering l</w:t>
      </w:r>
      <w:r w:rsidR="007A7544" w:rsidRPr="00F4103D">
        <w:rPr>
          <w:rFonts w:asciiTheme="minorHAnsi" w:hAnsiTheme="minorHAnsi" w:cstheme="minorHAnsi"/>
          <w:sz w:val="24"/>
          <w:szCs w:val="24"/>
        </w:rPr>
        <w:t>ife membership</w:t>
      </w:r>
      <w:r>
        <w:rPr>
          <w:rFonts w:asciiTheme="minorHAnsi" w:hAnsiTheme="minorHAnsi" w:cstheme="minorHAnsi"/>
          <w:sz w:val="24"/>
          <w:szCs w:val="24"/>
        </w:rPr>
        <w:t xml:space="preserve"> (or other ways of honouring) </w:t>
      </w:r>
      <w:r w:rsidRPr="00F4103D">
        <w:rPr>
          <w:rFonts w:asciiTheme="minorHAnsi" w:hAnsiTheme="minorHAnsi" w:cstheme="minorHAnsi"/>
          <w:sz w:val="24"/>
          <w:szCs w:val="24"/>
        </w:rPr>
        <w:t xml:space="preserve">for extra-long club membership, e.g. 50 years. Committee to decide on a protocol at our next meeting. </w:t>
      </w:r>
    </w:p>
    <w:p w:rsidR="007A7544" w:rsidRPr="00F4103D" w:rsidRDefault="007A7544" w:rsidP="00F4103D">
      <w:pPr>
        <w:pStyle w:val="PlainText"/>
        <w:spacing w:before="120" w:after="120"/>
        <w:rPr>
          <w:rFonts w:cstheme="minorHAnsi"/>
          <w:sz w:val="24"/>
          <w:szCs w:val="24"/>
        </w:rPr>
      </w:pPr>
      <w:r w:rsidRPr="00F4103D">
        <w:rPr>
          <w:rFonts w:eastAsiaTheme="minorEastAsia" w:cstheme="minorHAnsi"/>
          <w:b/>
          <w:sz w:val="24"/>
          <w:szCs w:val="24"/>
          <w:lang w:eastAsia="en-GB"/>
        </w:rPr>
        <w:t xml:space="preserve">AOB </w:t>
      </w:r>
    </w:p>
    <w:p w:rsidR="00F4103D" w:rsidRPr="00F4103D" w:rsidRDefault="00F4103D" w:rsidP="00F4103D">
      <w:pPr>
        <w:pStyle w:val="ListParagraph"/>
        <w:numPr>
          <w:ilvl w:val="0"/>
          <w:numId w:val="14"/>
        </w:numPr>
        <w:tabs>
          <w:tab w:val="left" w:pos="3465"/>
        </w:tabs>
        <w:spacing w:before="60" w:after="60" w:line="240" w:lineRule="auto"/>
        <w:rPr>
          <w:rFonts w:eastAsiaTheme="minorEastAsia" w:cstheme="minorHAnsi"/>
          <w:sz w:val="24"/>
          <w:szCs w:val="24"/>
          <w:lang w:eastAsia="en-GB"/>
        </w:rPr>
      </w:pPr>
      <w:r w:rsidRPr="00F4103D">
        <w:rPr>
          <w:rFonts w:eastAsiaTheme="minorEastAsia" w:cstheme="minorHAnsi"/>
          <w:sz w:val="24"/>
          <w:szCs w:val="24"/>
          <w:lang w:eastAsia="en-GB"/>
        </w:rPr>
        <w:t xml:space="preserve">Quiz night in 2026 – Gordon to bring to </w:t>
      </w:r>
      <w:r>
        <w:rPr>
          <w:rFonts w:eastAsiaTheme="minorEastAsia" w:cstheme="minorHAnsi"/>
          <w:sz w:val="24"/>
          <w:szCs w:val="24"/>
          <w:lang w:eastAsia="en-GB"/>
        </w:rPr>
        <w:t>our next</w:t>
      </w:r>
      <w:r w:rsidRPr="00F4103D">
        <w:rPr>
          <w:rFonts w:eastAsiaTheme="minorEastAsia" w:cstheme="minorHAnsi"/>
          <w:sz w:val="24"/>
          <w:szCs w:val="24"/>
          <w:lang w:eastAsia="en-GB"/>
        </w:rPr>
        <w:t xml:space="preserve"> meeting </w:t>
      </w:r>
    </w:p>
    <w:p w:rsidR="00F4103D" w:rsidRDefault="00F4103D" w:rsidP="006543F8">
      <w:pPr>
        <w:tabs>
          <w:tab w:val="left" w:pos="3465"/>
        </w:tabs>
        <w:spacing w:before="60" w:after="60" w:line="240" w:lineRule="auto"/>
        <w:rPr>
          <w:rFonts w:eastAsiaTheme="minorEastAsia" w:cstheme="minorHAnsi"/>
          <w:b/>
          <w:sz w:val="24"/>
          <w:szCs w:val="24"/>
          <w:lang w:eastAsia="en-GB"/>
        </w:rPr>
      </w:pPr>
    </w:p>
    <w:p w:rsidR="00F4103D" w:rsidRDefault="007A7544" w:rsidP="006543F8">
      <w:pPr>
        <w:tabs>
          <w:tab w:val="left" w:pos="3465"/>
        </w:tabs>
        <w:spacing w:before="60" w:after="60" w:line="240" w:lineRule="auto"/>
        <w:rPr>
          <w:rFonts w:cstheme="minorHAnsi"/>
          <w:sz w:val="24"/>
          <w:szCs w:val="24"/>
          <w:lang w:eastAsia="en-GB"/>
        </w:rPr>
      </w:pPr>
      <w:r>
        <w:rPr>
          <w:rFonts w:eastAsiaTheme="minorEastAsia" w:cstheme="minorHAnsi"/>
          <w:b/>
          <w:sz w:val="24"/>
          <w:szCs w:val="24"/>
          <w:lang w:eastAsia="en-GB"/>
        </w:rPr>
        <w:t>NEXT MEETING</w:t>
      </w:r>
      <w:r>
        <w:rPr>
          <w:rFonts w:eastAsiaTheme="minorEastAsia" w:cstheme="minorHAnsi"/>
          <w:sz w:val="24"/>
          <w:szCs w:val="24"/>
          <w:lang w:eastAsia="en-GB"/>
        </w:rPr>
        <w:t xml:space="preserve">: </w:t>
      </w:r>
      <w:r>
        <w:rPr>
          <w:rFonts w:cstheme="minorHAnsi"/>
          <w:sz w:val="24"/>
          <w:szCs w:val="24"/>
          <w:lang w:eastAsia="en-GB"/>
        </w:rPr>
        <w:t>20 January</w:t>
      </w:r>
    </w:p>
    <w:p w:rsidR="0051626F" w:rsidRPr="006543F8" w:rsidRDefault="00F4103D" w:rsidP="006543F8">
      <w:pPr>
        <w:tabs>
          <w:tab w:val="left" w:pos="3465"/>
        </w:tabs>
        <w:spacing w:before="60" w:after="60" w:line="240" w:lineRule="auto"/>
        <w:rPr>
          <w:rFonts w:cstheme="minorHAnsi"/>
          <w:sz w:val="24"/>
          <w:szCs w:val="24"/>
          <w:lang w:eastAsia="en-GB"/>
        </w:rPr>
      </w:pPr>
      <w:r>
        <w:rPr>
          <w:rFonts w:eastAsiaTheme="minorEastAsia" w:cstheme="minorHAnsi"/>
          <w:b/>
          <w:sz w:val="24"/>
          <w:szCs w:val="24"/>
          <w:lang w:eastAsia="en-GB"/>
        </w:rPr>
        <w:t xml:space="preserve">2026 </w:t>
      </w:r>
      <w:r w:rsidR="007A7544">
        <w:rPr>
          <w:rFonts w:eastAsiaTheme="minorEastAsia" w:cstheme="minorHAnsi"/>
          <w:b/>
          <w:sz w:val="24"/>
          <w:szCs w:val="24"/>
          <w:lang w:eastAsia="en-GB"/>
        </w:rPr>
        <w:t>date</w:t>
      </w:r>
      <w:r>
        <w:rPr>
          <w:rFonts w:eastAsiaTheme="minorEastAsia" w:cstheme="minorHAnsi"/>
          <w:b/>
          <w:sz w:val="24"/>
          <w:szCs w:val="24"/>
          <w:lang w:eastAsia="en-GB"/>
        </w:rPr>
        <w:t>s</w:t>
      </w:r>
      <w:r w:rsidR="007A7544">
        <w:rPr>
          <w:rFonts w:eastAsiaTheme="minorEastAsia" w:cstheme="minorHAnsi"/>
          <w:b/>
          <w:sz w:val="24"/>
          <w:szCs w:val="24"/>
          <w:lang w:eastAsia="en-GB"/>
        </w:rPr>
        <w:t>:</w:t>
      </w:r>
      <w:r w:rsidR="007A7544">
        <w:rPr>
          <w:rFonts w:cstheme="minorHAnsi"/>
          <w:sz w:val="24"/>
          <w:szCs w:val="24"/>
          <w:lang w:eastAsia="en-GB"/>
        </w:rPr>
        <w:t xml:space="preserve"> 17 February; 17 March; 21 April; 19 May; 16 June; 14 July; 11 August; 15 September; 13 October; 10 November; 15 December </w:t>
      </w:r>
    </w:p>
    <w:sectPr w:rsidR="0051626F" w:rsidRPr="006543F8" w:rsidSect="002E20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F84"/>
    <w:multiLevelType w:val="hybridMultilevel"/>
    <w:tmpl w:val="690EB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98433A"/>
    <w:multiLevelType w:val="multilevel"/>
    <w:tmpl w:val="974248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CD5335"/>
    <w:multiLevelType w:val="hybridMultilevel"/>
    <w:tmpl w:val="46B873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3">
    <w:nsid w:val="1C2F6FE6"/>
    <w:multiLevelType w:val="hybridMultilevel"/>
    <w:tmpl w:val="D806E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33EE0"/>
    <w:multiLevelType w:val="hybridMultilevel"/>
    <w:tmpl w:val="AE1C0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45DA4"/>
    <w:multiLevelType w:val="hybridMultilevel"/>
    <w:tmpl w:val="6C28D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22108"/>
    <w:multiLevelType w:val="hybridMultilevel"/>
    <w:tmpl w:val="F4368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C97F8C"/>
    <w:multiLevelType w:val="hybridMultilevel"/>
    <w:tmpl w:val="0A78F10C"/>
    <w:lvl w:ilvl="0" w:tplc="08090003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abstractNum w:abstractNumId="8">
    <w:nsid w:val="2EF2257A"/>
    <w:multiLevelType w:val="hybridMultilevel"/>
    <w:tmpl w:val="EDC40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D071E1"/>
    <w:multiLevelType w:val="multilevel"/>
    <w:tmpl w:val="2890A8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AA4397"/>
    <w:multiLevelType w:val="hybridMultilevel"/>
    <w:tmpl w:val="6D142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544E9"/>
    <w:multiLevelType w:val="hybridMultilevel"/>
    <w:tmpl w:val="A376893A"/>
    <w:lvl w:ilvl="0" w:tplc="08090003">
      <w:start w:val="1"/>
      <w:numFmt w:val="bullet"/>
      <w:lvlText w:val="o"/>
      <w:lvlJc w:val="left"/>
      <w:pPr>
        <w:ind w:left="-90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9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6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4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1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857" w:hanging="360"/>
      </w:pPr>
      <w:rPr>
        <w:rFonts w:ascii="Wingdings" w:hAnsi="Wingdings" w:hint="default"/>
      </w:rPr>
    </w:lvl>
  </w:abstractNum>
  <w:abstractNum w:abstractNumId="12">
    <w:nsid w:val="3CC918AC"/>
    <w:multiLevelType w:val="hybridMultilevel"/>
    <w:tmpl w:val="55C4A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3">
    <w:nsid w:val="3CD7438F"/>
    <w:multiLevelType w:val="hybridMultilevel"/>
    <w:tmpl w:val="A7C81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7B7789"/>
    <w:multiLevelType w:val="hybridMultilevel"/>
    <w:tmpl w:val="2F4613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6B7868"/>
    <w:multiLevelType w:val="multilevel"/>
    <w:tmpl w:val="F7180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B479D1"/>
    <w:multiLevelType w:val="hybridMultilevel"/>
    <w:tmpl w:val="4E16F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625B4F"/>
    <w:multiLevelType w:val="hybridMultilevel"/>
    <w:tmpl w:val="43F6B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8376B6"/>
    <w:multiLevelType w:val="multilevel"/>
    <w:tmpl w:val="083E76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4C008F"/>
    <w:multiLevelType w:val="multilevel"/>
    <w:tmpl w:val="2D9AD9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B73731"/>
    <w:multiLevelType w:val="hybridMultilevel"/>
    <w:tmpl w:val="0C36C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39155F"/>
    <w:multiLevelType w:val="hybridMultilevel"/>
    <w:tmpl w:val="443AE6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5102B39"/>
    <w:multiLevelType w:val="hybridMultilevel"/>
    <w:tmpl w:val="B0AC6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3" w:tplc="0809000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23">
    <w:nsid w:val="7F5D5EBF"/>
    <w:multiLevelType w:val="hybridMultilevel"/>
    <w:tmpl w:val="43D80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4"/>
  </w:num>
  <w:num w:numId="4">
    <w:abstractNumId w:val="2"/>
  </w:num>
  <w:num w:numId="5">
    <w:abstractNumId w:val="13"/>
  </w:num>
  <w:num w:numId="6">
    <w:abstractNumId w:val="21"/>
  </w:num>
  <w:num w:numId="7">
    <w:abstractNumId w:val="12"/>
  </w:num>
  <w:num w:numId="8">
    <w:abstractNumId w:val="2"/>
  </w:num>
  <w:num w:numId="9">
    <w:abstractNumId w:val="14"/>
  </w:num>
  <w:num w:numId="10">
    <w:abstractNumId w:val="3"/>
  </w:num>
  <w:num w:numId="11">
    <w:abstractNumId w:val="22"/>
  </w:num>
  <w:num w:numId="12">
    <w:abstractNumId w:val="13"/>
  </w:num>
  <w:num w:numId="13">
    <w:abstractNumId w:val="16"/>
  </w:num>
  <w:num w:numId="14">
    <w:abstractNumId w:val="4"/>
  </w:num>
  <w:num w:numId="15">
    <w:abstractNumId w:val="23"/>
  </w:num>
  <w:num w:numId="16">
    <w:abstractNumId w:val="10"/>
  </w:num>
  <w:num w:numId="17">
    <w:abstractNumId w:val="0"/>
  </w:num>
  <w:num w:numId="18">
    <w:abstractNumId w:val="20"/>
  </w:num>
  <w:num w:numId="19">
    <w:abstractNumId w:val="11"/>
  </w:num>
  <w:num w:numId="20">
    <w:abstractNumId w:val="8"/>
  </w:num>
  <w:num w:numId="21">
    <w:abstractNumId w:val="17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09"/>
    <w:rsid w:val="000165E0"/>
    <w:rsid w:val="0003631C"/>
    <w:rsid w:val="000879A1"/>
    <w:rsid w:val="0009699F"/>
    <w:rsid w:val="000A7CE1"/>
    <w:rsid w:val="000B20AB"/>
    <w:rsid w:val="000D1984"/>
    <w:rsid w:val="000F433A"/>
    <w:rsid w:val="00115642"/>
    <w:rsid w:val="00125AAE"/>
    <w:rsid w:val="00136479"/>
    <w:rsid w:val="001607D8"/>
    <w:rsid w:val="00163D79"/>
    <w:rsid w:val="001B017F"/>
    <w:rsid w:val="001C59CE"/>
    <w:rsid w:val="001D0380"/>
    <w:rsid w:val="001F41D9"/>
    <w:rsid w:val="00201A64"/>
    <w:rsid w:val="00204397"/>
    <w:rsid w:val="00216429"/>
    <w:rsid w:val="00224E6F"/>
    <w:rsid w:val="0024116C"/>
    <w:rsid w:val="0024464E"/>
    <w:rsid w:val="00273EF6"/>
    <w:rsid w:val="00297D80"/>
    <w:rsid w:val="002A6F88"/>
    <w:rsid w:val="002B11B4"/>
    <w:rsid w:val="002E2001"/>
    <w:rsid w:val="002E2409"/>
    <w:rsid w:val="00303C0A"/>
    <w:rsid w:val="00312C27"/>
    <w:rsid w:val="00380438"/>
    <w:rsid w:val="00381046"/>
    <w:rsid w:val="00394C04"/>
    <w:rsid w:val="003B624C"/>
    <w:rsid w:val="003E4485"/>
    <w:rsid w:val="003F4B51"/>
    <w:rsid w:val="004469E1"/>
    <w:rsid w:val="00470E50"/>
    <w:rsid w:val="004A63B8"/>
    <w:rsid w:val="004D4B44"/>
    <w:rsid w:val="00513D44"/>
    <w:rsid w:val="0051626F"/>
    <w:rsid w:val="00521E5D"/>
    <w:rsid w:val="00555B1D"/>
    <w:rsid w:val="005800E8"/>
    <w:rsid w:val="00581079"/>
    <w:rsid w:val="005D44CC"/>
    <w:rsid w:val="005E4C3B"/>
    <w:rsid w:val="005F439A"/>
    <w:rsid w:val="005F4FEB"/>
    <w:rsid w:val="00606BF2"/>
    <w:rsid w:val="006146C4"/>
    <w:rsid w:val="00622974"/>
    <w:rsid w:val="006253AF"/>
    <w:rsid w:val="00646153"/>
    <w:rsid w:val="00650136"/>
    <w:rsid w:val="006543F8"/>
    <w:rsid w:val="00670A8E"/>
    <w:rsid w:val="0068610E"/>
    <w:rsid w:val="006908D7"/>
    <w:rsid w:val="006A4E33"/>
    <w:rsid w:val="006C1F49"/>
    <w:rsid w:val="006F11B8"/>
    <w:rsid w:val="006F20D2"/>
    <w:rsid w:val="00723D12"/>
    <w:rsid w:val="00765169"/>
    <w:rsid w:val="007731B5"/>
    <w:rsid w:val="0078793C"/>
    <w:rsid w:val="007A7544"/>
    <w:rsid w:val="007D0379"/>
    <w:rsid w:val="007E16B7"/>
    <w:rsid w:val="007E1A54"/>
    <w:rsid w:val="007E6F97"/>
    <w:rsid w:val="007F5E45"/>
    <w:rsid w:val="00835A62"/>
    <w:rsid w:val="00863E64"/>
    <w:rsid w:val="008703F3"/>
    <w:rsid w:val="008744C3"/>
    <w:rsid w:val="00877EA5"/>
    <w:rsid w:val="008D5DC6"/>
    <w:rsid w:val="00925444"/>
    <w:rsid w:val="00936EE6"/>
    <w:rsid w:val="00963E95"/>
    <w:rsid w:val="009B7A18"/>
    <w:rsid w:val="009C34F2"/>
    <w:rsid w:val="009E21AF"/>
    <w:rsid w:val="009E58B0"/>
    <w:rsid w:val="009F13C5"/>
    <w:rsid w:val="009F7820"/>
    <w:rsid w:val="00A2519E"/>
    <w:rsid w:val="00A32A25"/>
    <w:rsid w:val="00A3481E"/>
    <w:rsid w:val="00A44BF7"/>
    <w:rsid w:val="00A91954"/>
    <w:rsid w:val="00AB55EE"/>
    <w:rsid w:val="00AB57BD"/>
    <w:rsid w:val="00AC4B01"/>
    <w:rsid w:val="00AC5E0D"/>
    <w:rsid w:val="00B01704"/>
    <w:rsid w:val="00B33936"/>
    <w:rsid w:val="00B348EC"/>
    <w:rsid w:val="00B35545"/>
    <w:rsid w:val="00B83748"/>
    <w:rsid w:val="00B85600"/>
    <w:rsid w:val="00B87BD3"/>
    <w:rsid w:val="00BD5EC7"/>
    <w:rsid w:val="00C01C8B"/>
    <w:rsid w:val="00C049BD"/>
    <w:rsid w:val="00C1357B"/>
    <w:rsid w:val="00C62691"/>
    <w:rsid w:val="00CF0F32"/>
    <w:rsid w:val="00D23365"/>
    <w:rsid w:val="00D52B9D"/>
    <w:rsid w:val="00D8253C"/>
    <w:rsid w:val="00DB62E7"/>
    <w:rsid w:val="00DD7BF6"/>
    <w:rsid w:val="00E65A86"/>
    <w:rsid w:val="00E945F1"/>
    <w:rsid w:val="00F31F92"/>
    <w:rsid w:val="00F36630"/>
    <w:rsid w:val="00F4103D"/>
    <w:rsid w:val="00F510AD"/>
    <w:rsid w:val="00F51D19"/>
    <w:rsid w:val="00F52BA9"/>
    <w:rsid w:val="00F77681"/>
    <w:rsid w:val="00FC57BC"/>
    <w:rsid w:val="00FD1E5E"/>
    <w:rsid w:val="00FE4E3A"/>
    <w:rsid w:val="00FF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97D8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7D80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70E50"/>
    <w:pPr>
      <w:ind w:left="720"/>
      <w:contextualSpacing/>
    </w:pPr>
    <w:rPr>
      <w:kern w:val="2"/>
      <w14:ligatures w14:val="standardContextual"/>
    </w:rPr>
  </w:style>
  <w:style w:type="paragraph" w:customStyle="1" w:styleId="v1xmsonormal">
    <w:name w:val="v1x_msonormal"/>
    <w:basedOn w:val="Normal"/>
    <w:rsid w:val="0051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97D8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7D80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70E50"/>
    <w:pPr>
      <w:ind w:left="720"/>
      <w:contextualSpacing/>
    </w:pPr>
    <w:rPr>
      <w:kern w:val="2"/>
      <w14:ligatures w14:val="standardContextual"/>
    </w:rPr>
  </w:style>
  <w:style w:type="paragraph" w:customStyle="1" w:styleId="v1xmsonormal">
    <w:name w:val="v1x_msonormal"/>
    <w:basedOn w:val="Normal"/>
    <w:rsid w:val="00516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7</cp:revision>
  <cp:lastPrinted>2025-12-16T14:55:00Z</cp:lastPrinted>
  <dcterms:created xsi:type="dcterms:W3CDTF">2025-12-17T16:47:00Z</dcterms:created>
  <dcterms:modified xsi:type="dcterms:W3CDTF">2025-12-18T17:08:00Z</dcterms:modified>
</cp:coreProperties>
</file>