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13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353"/>
        <w:gridCol w:w="7960"/>
      </w:tblGrid>
      <w:tr w:rsidR="00ED04BD" w:rsidRPr="008F6A6D" w14:paraId="67640A14" w14:textId="77777777" w:rsidTr="007E23A3">
        <w:trPr>
          <w:trHeight w:val="602"/>
        </w:trPr>
        <w:tc>
          <w:tcPr>
            <w:tcW w:w="9313" w:type="dxa"/>
            <w:gridSpan w:val="2"/>
            <w:shd w:val="clear" w:color="auto" w:fill="D9D9D9" w:themeFill="background1" w:themeFillShade="D9"/>
            <w:vAlign w:val="center"/>
          </w:tcPr>
          <w:p w14:paraId="6B77F419" w14:textId="77777777" w:rsidR="007E23A3" w:rsidRPr="008F6A6D" w:rsidRDefault="00A964BC" w:rsidP="00D62CBF">
            <w:pPr>
              <w:tabs>
                <w:tab w:val="left" w:pos="6804"/>
              </w:tabs>
              <w:jc w:val="center"/>
              <w:rPr>
                <w:rFonts w:ascii="Arial" w:hAnsi="Arial" w:cs="Arial"/>
                <w:b/>
              </w:rPr>
            </w:pPr>
            <w:r w:rsidRPr="008F6A6D">
              <w:rPr>
                <w:rFonts w:ascii="Arial" w:hAnsi="Arial" w:cs="Arial"/>
                <w:b/>
              </w:rPr>
              <w:t>Dumfries Table Tennis Club SCIO</w:t>
            </w:r>
          </w:p>
          <w:p w14:paraId="73DC598A" w14:textId="77777777" w:rsidR="00ED04BD" w:rsidRPr="008F6A6D" w:rsidRDefault="00650EEA" w:rsidP="00650EEA">
            <w:pPr>
              <w:tabs>
                <w:tab w:val="left" w:pos="6804"/>
              </w:tabs>
              <w:jc w:val="center"/>
              <w:rPr>
                <w:rFonts w:ascii="Arial" w:hAnsi="Arial" w:cs="Arial"/>
              </w:rPr>
            </w:pPr>
            <w:r w:rsidRPr="008F6A6D">
              <w:rPr>
                <w:rFonts w:ascii="Arial" w:hAnsi="Arial" w:cs="Arial"/>
                <w:b/>
              </w:rPr>
              <w:t>Minutes of the Board of Trustees Meeting</w:t>
            </w:r>
          </w:p>
        </w:tc>
      </w:tr>
      <w:tr w:rsidR="00CE6B4C" w:rsidRPr="008F6A6D" w14:paraId="5CB9186B" w14:textId="77777777" w:rsidTr="007E23A3">
        <w:trPr>
          <w:trHeight w:val="602"/>
        </w:trPr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03E3805B" w14:textId="77777777" w:rsidR="00CE6B4C" w:rsidRPr="008F6A6D" w:rsidRDefault="00CE6B4C" w:rsidP="00D62CBF">
            <w:pPr>
              <w:tabs>
                <w:tab w:val="left" w:pos="6804"/>
              </w:tabs>
              <w:jc w:val="center"/>
              <w:rPr>
                <w:rFonts w:ascii="Arial" w:hAnsi="Arial" w:cs="Arial"/>
                <w:b/>
              </w:rPr>
            </w:pPr>
            <w:r w:rsidRPr="008F6A6D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8017" w:type="dxa"/>
            <w:shd w:val="clear" w:color="auto" w:fill="FFFFFF" w:themeFill="background1"/>
          </w:tcPr>
          <w:p w14:paraId="49BFC36D" w14:textId="77777777" w:rsidR="00CE6B4C" w:rsidRPr="008F6A6D" w:rsidRDefault="00B825D3" w:rsidP="005549CF">
            <w:pPr>
              <w:tabs>
                <w:tab w:val="left" w:pos="680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 August 2026</w:t>
            </w:r>
          </w:p>
        </w:tc>
      </w:tr>
      <w:tr w:rsidR="00CE6B4C" w:rsidRPr="008F6A6D" w14:paraId="58AD0C73" w14:textId="77777777" w:rsidTr="007E23A3">
        <w:trPr>
          <w:trHeight w:val="570"/>
        </w:trPr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43EAA952" w14:textId="77777777" w:rsidR="00CE6B4C" w:rsidRPr="008F6A6D" w:rsidRDefault="00CE6B4C" w:rsidP="00D62CBF">
            <w:pPr>
              <w:tabs>
                <w:tab w:val="left" w:pos="6804"/>
              </w:tabs>
              <w:jc w:val="center"/>
              <w:rPr>
                <w:rFonts w:ascii="Arial" w:hAnsi="Arial" w:cs="Arial"/>
                <w:b/>
              </w:rPr>
            </w:pPr>
            <w:r w:rsidRPr="008F6A6D">
              <w:rPr>
                <w:rFonts w:ascii="Arial" w:hAnsi="Arial" w:cs="Arial"/>
                <w:b/>
              </w:rPr>
              <w:t>Time:</w:t>
            </w:r>
          </w:p>
        </w:tc>
        <w:tc>
          <w:tcPr>
            <w:tcW w:w="8017" w:type="dxa"/>
            <w:shd w:val="clear" w:color="auto" w:fill="FFFFFF" w:themeFill="background1"/>
          </w:tcPr>
          <w:p w14:paraId="1C6E9093" w14:textId="77777777" w:rsidR="00CE6B4C" w:rsidRPr="008F6A6D" w:rsidRDefault="00B825D3" w:rsidP="00D62CBF">
            <w:pPr>
              <w:tabs>
                <w:tab w:val="left" w:pos="680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19.00 – 20.00 Hrs </w:t>
            </w:r>
          </w:p>
        </w:tc>
      </w:tr>
      <w:tr w:rsidR="00CE6B4C" w:rsidRPr="008F6A6D" w14:paraId="0AC3CE42" w14:textId="77777777" w:rsidTr="007E23A3">
        <w:trPr>
          <w:trHeight w:val="602"/>
        </w:trPr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01C388B3" w14:textId="77777777" w:rsidR="00CE6B4C" w:rsidRPr="008F6A6D" w:rsidRDefault="006E7B57" w:rsidP="00D62CBF">
            <w:pPr>
              <w:tabs>
                <w:tab w:val="left" w:pos="6804"/>
              </w:tabs>
              <w:jc w:val="center"/>
              <w:rPr>
                <w:rFonts w:ascii="Arial" w:hAnsi="Arial" w:cs="Arial"/>
                <w:b/>
              </w:rPr>
            </w:pPr>
            <w:r w:rsidRPr="008F6A6D">
              <w:rPr>
                <w:rFonts w:ascii="Arial" w:hAnsi="Arial" w:cs="Arial"/>
                <w:b/>
              </w:rPr>
              <w:t>Location</w:t>
            </w:r>
            <w:r w:rsidR="00CE6B4C" w:rsidRPr="008F6A6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017" w:type="dxa"/>
            <w:shd w:val="clear" w:color="auto" w:fill="FFFFFF" w:themeFill="background1"/>
          </w:tcPr>
          <w:p w14:paraId="455FE43D" w14:textId="77777777" w:rsidR="00CE6B4C" w:rsidRPr="008F6A6D" w:rsidRDefault="00650EEA" w:rsidP="00D62CBF">
            <w:pPr>
              <w:tabs>
                <w:tab w:val="left" w:pos="6804"/>
              </w:tabs>
              <w:rPr>
                <w:rFonts w:ascii="Arial" w:hAnsi="Arial" w:cs="Arial"/>
              </w:rPr>
            </w:pPr>
            <w:r w:rsidRPr="008F6A6D">
              <w:rPr>
                <w:rFonts w:ascii="Arial" w:hAnsi="Arial" w:cs="Arial"/>
              </w:rPr>
              <w:t>Online via Microsoft Teams</w:t>
            </w:r>
          </w:p>
        </w:tc>
      </w:tr>
      <w:tr w:rsidR="00B901EA" w:rsidRPr="008F6A6D" w14:paraId="59120D1A" w14:textId="77777777" w:rsidTr="007E23A3">
        <w:trPr>
          <w:trHeight w:val="602"/>
        </w:trPr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14CC7925" w14:textId="77777777" w:rsidR="00B901EA" w:rsidRPr="008F6A6D" w:rsidRDefault="00B901EA" w:rsidP="00D62CBF">
            <w:pPr>
              <w:tabs>
                <w:tab w:val="left" w:pos="6804"/>
              </w:tabs>
              <w:jc w:val="center"/>
              <w:rPr>
                <w:rFonts w:ascii="Arial" w:hAnsi="Arial" w:cs="Arial"/>
                <w:b/>
              </w:rPr>
            </w:pPr>
            <w:r w:rsidRPr="008F6A6D">
              <w:rPr>
                <w:rFonts w:ascii="Arial" w:hAnsi="Arial" w:cs="Arial"/>
                <w:b/>
              </w:rPr>
              <w:t>Present:</w:t>
            </w:r>
          </w:p>
        </w:tc>
        <w:tc>
          <w:tcPr>
            <w:tcW w:w="8017" w:type="dxa"/>
            <w:shd w:val="clear" w:color="auto" w:fill="FFFFFF" w:themeFill="background1"/>
          </w:tcPr>
          <w:p w14:paraId="035038A4" w14:textId="77777777" w:rsidR="00B901EA" w:rsidRPr="008F6A6D" w:rsidRDefault="00B901EA" w:rsidP="00D62CBF">
            <w:pPr>
              <w:tabs>
                <w:tab w:val="left" w:pos="6804"/>
              </w:tabs>
              <w:rPr>
                <w:rFonts w:ascii="Arial" w:hAnsi="Arial" w:cs="Arial"/>
              </w:rPr>
            </w:pPr>
            <w:r w:rsidRPr="008F6A6D">
              <w:rPr>
                <w:rFonts w:ascii="Arial" w:hAnsi="Arial" w:cs="Arial"/>
              </w:rPr>
              <w:t xml:space="preserve">Anne Borrowdale </w:t>
            </w:r>
            <w:r w:rsidR="00C91402">
              <w:rPr>
                <w:rFonts w:ascii="Arial" w:hAnsi="Arial" w:cs="Arial"/>
              </w:rPr>
              <w:t>(AB)</w:t>
            </w:r>
          </w:p>
          <w:p w14:paraId="3799A7E5" w14:textId="77777777" w:rsidR="00B901EA" w:rsidRPr="008F6A6D" w:rsidRDefault="00B901EA" w:rsidP="00D62CBF">
            <w:pPr>
              <w:tabs>
                <w:tab w:val="left" w:pos="6804"/>
              </w:tabs>
              <w:rPr>
                <w:rFonts w:ascii="Arial" w:hAnsi="Arial" w:cs="Arial"/>
              </w:rPr>
            </w:pPr>
            <w:r w:rsidRPr="008F6A6D">
              <w:rPr>
                <w:rFonts w:ascii="Arial" w:hAnsi="Arial" w:cs="Arial"/>
              </w:rPr>
              <w:t>Kenny Lee</w:t>
            </w:r>
            <w:r w:rsidR="00C91402">
              <w:rPr>
                <w:rFonts w:ascii="Arial" w:hAnsi="Arial" w:cs="Arial"/>
              </w:rPr>
              <w:t xml:space="preserve"> (KL)</w:t>
            </w:r>
          </w:p>
          <w:p w14:paraId="1CCADE81" w14:textId="77777777" w:rsidR="00B901EA" w:rsidRPr="008F6A6D" w:rsidRDefault="00B901EA" w:rsidP="00D62CBF">
            <w:pPr>
              <w:tabs>
                <w:tab w:val="left" w:pos="6804"/>
              </w:tabs>
              <w:rPr>
                <w:rFonts w:ascii="Arial" w:hAnsi="Arial" w:cs="Arial"/>
              </w:rPr>
            </w:pPr>
            <w:r w:rsidRPr="008F6A6D">
              <w:rPr>
                <w:rFonts w:ascii="Arial" w:hAnsi="Arial" w:cs="Arial"/>
              </w:rPr>
              <w:t xml:space="preserve">Jason Fleming </w:t>
            </w:r>
            <w:r w:rsidR="00C91402">
              <w:rPr>
                <w:rFonts w:ascii="Arial" w:hAnsi="Arial" w:cs="Arial"/>
              </w:rPr>
              <w:t>(JF)</w:t>
            </w:r>
          </w:p>
          <w:p w14:paraId="2DC6AAF8" w14:textId="77777777" w:rsidR="00B901EA" w:rsidRDefault="007903A5" w:rsidP="00D62CBF">
            <w:pPr>
              <w:tabs>
                <w:tab w:val="left" w:pos="680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Gordon Duff (GD) </w:t>
            </w:r>
          </w:p>
          <w:p w14:paraId="3999B719" w14:textId="77777777" w:rsidR="007903A5" w:rsidRPr="008F6A6D" w:rsidRDefault="007903A5" w:rsidP="00D62CBF">
            <w:pPr>
              <w:tabs>
                <w:tab w:val="left" w:pos="680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David Niven (DN), Club Development Manager</w:t>
            </w:r>
          </w:p>
        </w:tc>
      </w:tr>
      <w:tr w:rsidR="00B901EA" w:rsidRPr="008F6A6D" w14:paraId="027B7CC3" w14:textId="77777777" w:rsidTr="007E23A3">
        <w:trPr>
          <w:trHeight w:val="602"/>
        </w:trPr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248D822D" w14:textId="77777777" w:rsidR="00B901EA" w:rsidRPr="008F6A6D" w:rsidRDefault="00B901EA" w:rsidP="00D62CBF">
            <w:pPr>
              <w:tabs>
                <w:tab w:val="left" w:pos="6804"/>
              </w:tabs>
              <w:jc w:val="center"/>
              <w:rPr>
                <w:rFonts w:ascii="Arial" w:hAnsi="Arial" w:cs="Arial"/>
                <w:b/>
              </w:rPr>
            </w:pPr>
            <w:r w:rsidRPr="008F6A6D">
              <w:rPr>
                <w:rFonts w:ascii="Arial" w:hAnsi="Arial" w:cs="Arial"/>
                <w:b/>
              </w:rPr>
              <w:t>Apologies:</w:t>
            </w:r>
          </w:p>
        </w:tc>
        <w:tc>
          <w:tcPr>
            <w:tcW w:w="8017" w:type="dxa"/>
            <w:shd w:val="clear" w:color="auto" w:fill="FFFFFF" w:themeFill="background1"/>
          </w:tcPr>
          <w:p w14:paraId="63C7C91E" w14:textId="77777777" w:rsidR="00B901EA" w:rsidRPr="008F6A6D" w:rsidRDefault="007903A5" w:rsidP="00D62CBF">
            <w:pPr>
              <w:tabs>
                <w:tab w:val="left" w:pos="680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</w:p>
        </w:tc>
      </w:tr>
    </w:tbl>
    <w:p w14:paraId="566DF7CA" w14:textId="77777777" w:rsidR="00B92360" w:rsidRPr="008F6A6D" w:rsidRDefault="00B92360" w:rsidP="00D62CBF">
      <w:pPr>
        <w:tabs>
          <w:tab w:val="left" w:pos="6804"/>
        </w:tabs>
        <w:rPr>
          <w:rFonts w:ascii="Arial" w:hAnsi="Arial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704"/>
        <w:gridCol w:w="7281"/>
        <w:gridCol w:w="1366"/>
      </w:tblGrid>
      <w:tr w:rsidR="00694B88" w:rsidRPr="008F6A6D" w14:paraId="49AFB8AD" w14:textId="77777777" w:rsidTr="00DC6CC6">
        <w:trPr>
          <w:trHeight w:val="702"/>
        </w:trPr>
        <w:tc>
          <w:tcPr>
            <w:tcW w:w="704" w:type="dxa"/>
          </w:tcPr>
          <w:p w14:paraId="53C7EE01" w14:textId="77777777" w:rsidR="00694B88" w:rsidRPr="008F6A6D" w:rsidRDefault="00694B88" w:rsidP="00694B88">
            <w:pPr>
              <w:tabs>
                <w:tab w:val="left" w:pos="680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Item No.</w:t>
            </w:r>
          </w:p>
        </w:tc>
        <w:tc>
          <w:tcPr>
            <w:tcW w:w="7281" w:type="dxa"/>
          </w:tcPr>
          <w:p w14:paraId="3802833E" w14:textId="77777777" w:rsidR="00694B88" w:rsidRDefault="00694B88" w:rsidP="00694B88">
            <w:pPr>
              <w:tabs>
                <w:tab w:val="left" w:pos="6804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1366" w:type="dxa"/>
          </w:tcPr>
          <w:p w14:paraId="5371A40F" w14:textId="77777777" w:rsidR="00694B88" w:rsidRDefault="00694B88" w:rsidP="00694B88">
            <w:pPr>
              <w:tabs>
                <w:tab w:val="left" w:pos="6804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694B88" w:rsidRPr="008F6A6D" w14:paraId="158BDE2F" w14:textId="77777777" w:rsidTr="00DC6CC6">
        <w:trPr>
          <w:trHeight w:val="702"/>
        </w:trPr>
        <w:tc>
          <w:tcPr>
            <w:tcW w:w="704" w:type="dxa"/>
          </w:tcPr>
          <w:p w14:paraId="754CADE5" w14:textId="77777777" w:rsidR="00694B88" w:rsidRPr="00DC6CC6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 w:rsidRPr="00DC6CC6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81" w:type="dxa"/>
          </w:tcPr>
          <w:p w14:paraId="19B81D5C" w14:textId="77777777" w:rsidR="00694B88" w:rsidRPr="008F6A6D" w:rsidRDefault="00694B88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</w:rPr>
            </w:pPr>
            <w:r w:rsidRPr="008F6A6D">
              <w:rPr>
                <w:rFonts w:ascii="Arial" w:hAnsi="Arial" w:cs="Arial"/>
                <w:b/>
                <w:bCs/>
              </w:rPr>
              <w:t>Present and apologies</w:t>
            </w:r>
          </w:p>
          <w:p w14:paraId="474B0CF1" w14:textId="77777777" w:rsidR="00694B88" w:rsidRPr="008F6A6D" w:rsidRDefault="004722D1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AB</w:t>
            </w:r>
            <w:r w:rsidR="00694B88" w:rsidRPr="008F6A6D">
              <w:rPr>
                <w:rFonts w:ascii="Arial" w:hAnsi="Arial" w:cs="Arial"/>
              </w:rPr>
              <w:t xml:space="preserve"> welcomed </w:t>
            </w:r>
            <w:r w:rsidR="00131C21">
              <w:rPr>
                <w:rFonts w:ascii="Arial" w:hAnsi="Arial" w:cs="Arial"/>
              </w:rPr>
              <w:t xml:space="preserve">everyone to the meeting. </w:t>
            </w:r>
            <w:r w:rsidR="00694B88" w:rsidRPr="008F6A6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66" w:type="dxa"/>
          </w:tcPr>
          <w:p w14:paraId="253C4E12" w14:textId="77777777" w:rsidR="00694B88" w:rsidRPr="008F6A6D" w:rsidRDefault="00694B8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694B88" w:rsidRPr="008F6A6D" w14:paraId="310C75EA" w14:textId="77777777" w:rsidTr="00DC6CC6">
        <w:trPr>
          <w:trHeight w:val="702"/>
        </w:trPr>
        <w:tc>
          <w:tcPr>
            <w:tcW w:w="704" w:type="dxa"/>
          </w:tcPr>
          <w:p w14:paraId="31D77C27" w14:textId="77777777" w:rsidR="00694B88" w:rsidRPr="00DC6CC6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 w:rsidRPr="00DC6CC6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81" w:type="dxa"/>
          </w:tcPr>
          <w:p w14:paraId="32C2BE28" w14:textId="77777777" w:rsidR="00694B88" w:rsidRPr="008F6A6D" w:rsidRDefault="00694B88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</w:rPr>
            </w:pPr>
            <w:r w:rsidRPr="008F6A6D">
              <w:rPr>
                <w:rFonts w:ascii="Arial" w:hAnsi="Arial" w:cs="Arial"/>
                <w:b/>
                <w:bCs/>
              </w:rPr>
              <w:t>Declaration of interests</w:t>
            </w:r>
          </w:p>
          <w:p w14:paraId="7405E423" w14:textId="77777777" w:rsidR="00224068" w:rsidRDefault="00131C21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 new interests relating to the agenda were declared. </w:t>
            </w:r>
          </w:p>
          <w:p w14:paraId="210E0A3A" w14:textId="77777777" w:rsidR="00131C21" w:rsidRDefault="00131C21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GD confirmed receipt of the Register of Interests form and will complete it. </w:t>
            </w:r>
          </w:p>
          <w:p w14:paraId="32AB221F" w14:textId="77777777" w:rsidR="00131C21" w:rsidRDefault="00131C21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JF noted his declaration as a playing member who may potentially benefit from subsidised competition / travel costs. </w:t>
            </w:r>
          </w:p>
          <w:p w14:paraId="6A48CAF0" w14:textId="77777777" w:rsidR="00694B88" w:rsidRPr="00DC6CC6" w:rsidRDefault="00DC6CC6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Action 1</w:t>
            </w:r>
            <w:r>
              <w:rPr>
                <w:rFonts w:ascii="Arial" w:hAnsi="Arial" w:cs="Arial"/>
              </w:rPr>
              <w:t xml:space="preserve">: </w:t>
            </w:r>
            <w:r w:rsidR="00131C21">
              <w:rPr>
                <w:rFonts w:ascii="Arial" w:hAnsi="Arial" w:cs="Arial"/>
              </w:rPr>
              <w:t xml:space="preserve">GD to complete and return his Register of Interests form. 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66" w:type="dxa"/>
          </w:tcPr>
          <w:p w14:paraId="059E4490" w14:textId="77777777" w:rsidR="00131C21" w:rsidRDefault="00131C2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3B906F4" w14:textId="77777777" w:rsidR="00131C21" w:rsidRDefault="00131C2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C4C92CA" w14:textId="77777777" w:rsidR="00131C21" w:rsidRDefault="00131C2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0A8022E" w14:textId="77777777" w:rsidR="00131C21" w:rsidRDefault="00131C2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868A4C1" w14:textId="77777777" w:rsidR="00131C21" w:rsidRDefault="00131C2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1857EAA" w14:textId="77777777" w:rsidR="00131C21" w:rsidRDefault="00131C2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9593804" w14:textId="77777777" w:rsidR="00131C21" w:rsidRDefault="00131C2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EC6DFBF" w14:textId="77777777" w:rsidR="00131C21" w:rsidRDefault="00131C2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AP1 GD </w:t>
            </w:r>
          </w:p>
          <w:p w14:paraId="3E828A9D" w14:textId="77777777" w:rsidR="00131C21" w:rsidRPr="008F6A6D" w:rsidRDefault="00131C2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25/08/26</w:t>
            </w:r>
          </w:p>
        </w:tc>
      </w:tr>
      <w:tr w:rsidR="00694B88" w:rsidRPr="008F6A6D" w14:paraId="05588908" w14:textId="77777777" w:rsidTr="00DC6CC6">
        <w:trPr>
          <w:trHeight w:val="702"/>
        </w:trPr>
        <w:tc>
          <w:tcPr>
            <w:tcW w:w="704" w:type="dxa"/>
          </w:tcPr>
          <w:p w14:paraId="4614536C" w14:textId="77777777" w:rsidR="00694B88" w:rsidRPr="00DC6CC6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 w:rsidRPr="00DC6CC6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81" w:type="dxa"/>
          </w:tcPr>
          <w:p w14:paraId="14D11FAB" w14:textId="77777777" w:rsidR="00694B88" w:rsidRDefault="00B429D2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Minutes of the meeting of 28 July 2026</w:t>
            </w:r>
          </w:p>
          <w:p w14:paraId="35B896E6" w14:textId="77777777" w:rsidR="00BE51E3" w:rsidRDefault="00B429D2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minutes of the meeting held on 28 July 2026 were approved as a true record. </w:t>
            </w:r>
          </w:p>
          <w:p w14:paraId="0581BCBE" w14:textId="77777777" w:rsidR="00B429D2" w:rsidRDefault="00B429D2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GD outlined his current role in collecting cash from the Club’s cash boxes, transferring funds to KL for banking, and paying for minor items where necessary. </w:t>
            </w:r>
          </w:p>
          <w:p w14:paraId="5D326790" w14:textId="77777777" w:rsidR="00B429D2" w:rsidRDefault="00B429D2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It was agreed current arrangements could continue during the transition as a </w:t>
            </w:r>
            <w:proofErr w:type="gramStart"/>
            <w:r>
              <w:rPr>
                <w:rFonts w:ascii="Arial" w:hAnsi="Arial" w:cs="Arial"/>
              </w:rPr>
              <w:t>SCIO, but</w:t>
            </w:r>
            <w:proofErr w:type="gramEnd"/>
            <w:r>
              <w:rPr>
                <w:rFonts w:ascii="Arial" w:hAnsi="Arial" w:cs="Arial"/>
              </w:rPr>
              <w:t xml:space="preserve"> should form part of the wider review of financial procedures and delegated authority. </w:t>
            </w:r>
          </w:p>
          <w:p w14:paraId="71BBF566" w14:textId="77777777" w:rsidR="004722D1" w:rsidRPr="004722D1" w:rsidRDefault="004722D1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Action 2: </w:t>
            </w:r>
            <w:r w:rsidR="001F3F2C">
              <w:rPr>
                <w:rFonts w:ascii="Arial" w:hAnsi="Arial" w:cs="Arial"/>
              </w:rPr>
              <w:t xml:space="preserve">Board to include current cash-handling arrangements within the review of financial procedures and delegated authority. 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66" w:type="dxa"/>
          </w:tcPr>
          <w:p w14:paraId="52C22E15" w14:textId="77777777" w:rsidR="00694B88" w:rsidRDefault="00694B8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E6EC859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B08EDAC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092DCB1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D2939DC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19D724E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036FBD1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86766E8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1E38DEC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1C8870E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4F1E247" w14:textId="77777777" w:rsidR="00241EEB" w:rsidRDefault="00241EEB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E828E7D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AP2 </w:t>
            </w:r>
            <w:r w:rsidR="00241EEB">
              <w:rPr>
                <w:rFonts w:ascii="Arial" w:hAnsi="Arial" w:cs="Arial"/>
                <w:b/>
                <w:bCs/>
              </w:rPr>
              <w:t>ALL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1A1434E" w14:textId="77777777" w:rsidR="004722D1" w:rsidRDefault="00241EEB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25/08/26</w:t>
            </w:r>
          </w:p>
          <w:p w14:paraId="429FBE69" w14:textId="77777777" w:rsidR="004722D1" w:rsidRPr="008F6A6D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694B88" w:rsidRPr="008F6A6D" w14:paraId="422AD819" w14:textId="77777777" w:rsidTr="00DC6CC6">
        <w:trPr>
          <w:trHeight w:val="741"/>
        </w:trPr>
        <w:tc>
          <w:tcPr>
            <w:tcW w:w="704" w:type="dxa"/>
          </w:tcPr>
          <w:p w14:paraId="308DA4F0" w14:textId="77777777" w:rsidR="00694B88" w:rsidRPr="00DC6CC6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  <w:strike/>
              </w:rPr>
            </w:pPr>
            <w:r w:rsidRPr="00DC6CC6">
              <w:rPr>
                <w:rFonts w:ascii="Arial" w:hAnsi="Arial" w:cs="Arial"/>
                <w:b/>
                <w:bCs/>
                <w:strike/>
              </w:rPr>
              <w:t>4</w:t>
            </w:r>
          </w:p>
        </w:tc>
        <w:tc>
          <w:tcPr>
            <w:tcW w:w="7281" w:type="dxa"/>
          </w:tcPr>
          <w:p w14:paraId="44FD6B65" w14:textId="77777777" w:rsidR="00694B88" w:rsidRDefault="00EF7E62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Matters arising not on the agenda</w:t>
            </w:r>
          </w:p>
          <w:p w14:paraId="490DE439" w14:textId="77777777" w:rsidR="0055077E" w:rsidRPr="008B51D6" w:rsidRDefault="0055077E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  <w:u w:val="single"/>
              </w:rPr>
            </w:pPr>
            <w:r w:rsidRPr="008B51D6">
              <w:rPr>
                <w:rFonts w:ascii="Arial" w:hAnsi="Arial" w:cs="Arial"/>
                <w:b/>
                <w:bCs/>
                <w:u w:val="single"/>
              </w:rPr>
              <w:t>Microsoft Teams and Board records</w:t>
            </w:r>
          </w:p>
          <w:p w14:paraId="34F93314" w14:textId="77777777" w:rsidR="00EF7E62" w:rsidRDefault="00526D9B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Further consideration is required regarding meeting invitations, shared access, document storage, and retention / deletion of recordings and transcripts. </w:t>
            </w:r>
          </w:p>
          <w:p w14:paraId="57294DF9" w14:textId="77777777" w:rsidR="00526D9B" w:rsidRDefault="00526D9B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DN offered to investigate suitable Teams arrangements. </w:t>
            </w:r>
          </w:p>
          <w:p w14:paraId="66A11CC6" w14:textId="77777777" w:rsidR="00526D9B" w:rsidRDefault="00526D9B" w:rsidP="00526D9B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Action 3: </w:t>
            </w:r>
            <w:r>
              <w:rPr>
                <w:rFonts w:ascii="Arial" w:hAnsi="Arial" w:cs="Arial"/>
              </w:rPr>
              <w:t xml:space="preserve">DN to investigate appropriate Teams arrangements for Board and Executive Committee meetings, documents and transcripts.  </w:t>
            </w:r>
          </w:p>
          <w:p w14:paraId="4DD9D788" w14:textId="77777777" w:rsidR="00526D9B" w:rsidRPr="008B51D6" w:rsidRDefault="0055077E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  <w:u w:val="single"/>
              </w:rPr>
            </w:pPr>
            <w:r w:rsidRPr="008B51D6">
              <w:rPr>
                <w:rFonts w:ascii="Arial" w:hAnsi="Arial" w:cs="Arial"/>
                <w:b/>
                <w:bCs/>
                <w:u w:val="single"/>
              </w:rPr>
              <w:t xml:space="preserve">Trustee Recruitment </w:t>
            </w:r>
          </w:p>
          <w:p w14:paraId="392E630F" w14:textId="77777777" w:rsidR="0055077E" w:rsidRDefault="00C2228D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 further recruitment activity had yet taken place. </w:t>
            </w:r>
          </w:p>
          <w:p w14:paraId="439B0A72" w14:textId="77777777" w:rsidR="00C2228D" w:rsidRDefault="00C2228D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Action 4: </w:t>
            </w:r>
            <w:r>
              <w:rPr>
                <w:rFonts w:ascii="Arial" w:hAnsi="Arial" w:cs="Arial"/>
              </w:rPr>
              <w:t xml:space="preserve">AB </w:t>
            </w:r>
            <w:r w:rsidR="00C0090A">
              <w:rPr>
                <w:rFonts w:ascii="Arial" w:hAnsi="Arial" w:cs="Arial"/>
              </w:rPr>
              <w:t xml:space="preserve">and DN </w:t>
            </w:r>
            <w:r>
              <w:rPr>
                <w:rFonts w:ascii="Arial" w:hAnsi="Arial" w:cs="Arial"/>
              </w:rPr>
              <w:t xml:space="preserve">to progress recruitment of additional trustees. </w:t>
            </w:r>
          </w:p>
          <w:p w14:paraId="2DEC82A5" w14:textId="77777777" w:rsidR="00C2228D" w:rsidRPr="008B51D6" w:rsidRDefault="009442C0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  <w:u w:val="single"/>
              </w:rPr>
            </w:pPr>
            <w:r w:rsidRPr="008B51D6">
              <w:rPr>
                <w:rFonts w:ascii="Arial" w:hAnsi="Arial" w:cs="Arial"/>
                <w:b/>
                <w:bCs/>
                <w:u w:val="single"/>
              </w:rPr>
              <w:t xml:space="preserve">Transition to SCIO </w:t>
            </w:r>
          </w:p>
          <w:p w14:paraId="655CB580" w14:textId="77777777" w:rsidR="009442C0" w:rsidRDefault="009442C0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Board noted that members of the previous club had approved the transition to the SCIO at the AGM on 18 August 2026. </w:t>
            </w:r>
          </w:p>
          <w:p w14:paraId="30ABED3B" w14:textId="77777777" w:rsidR="009442C0" w:rsidRPr="008B51D6" w:rsidRDefault="009442C0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  <w:u w:val="single"/>
              </w:rPr>
            </w:pPr>
            <w:r w:rsidRPr="008B51D6">
              <w:rPr>
                <w:rFonts w:ascii="Arial" w:hAnsi="Arial" w:cs="Arial"/>
                <w:b/>
                <w:bCs/>
                <w:u w:val="single"/>
              </w:rPr>
              <w:t xml:space="preserve">AI Policy </w:t>
            </w:r>
          </w:p>
          <w:p w14:paraId="4EB8C254" w14:textId="77777777" w:rsidR="009442C0" w:rsidRDefault="009442C0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JF had undertaken an initial review but had not yet completed a draft. </w:t>
            </w:r>
          </w:p>
          <w:p w14:paraId="2103FED0" w14:textId="77777777" w:rsidR="00E5287C" w:rsidRPr="001040CB" w:rsidRDefault="009442C0" w:rsidP="006204FB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Action 5: </w:t>
            </w:r>
            <w:r>
              <w:rPr>
                <w:rFonts w:ascii="Arial" w:hAnsi="Arial" w:cs="Arial"/>
              </w:rPr>
              <w:t xml:space="preserve">JF to prepare an initial AI use policy / framework for consideration at a future meeting. </w:t>
            </w:r>
          </w:p>
        </w:tc>
        <w:tc>
          <w:tcPr>
            <w:tcW w:w="1366" w:type="dxa"/>
          </w:tcPr>
          <w:p w14:paraId="3153336D" w14:textId="77777777" w:rsidR="00694B88" w:rsidRDefault="00694B8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FE8A979" w14:textId="77777777" w:rsidR="006B1D49" w:rsidRDefault="006B1D49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BBA6EBB" w14:textId="77777777" w:rsidR="006B1D49" w:rsidRDefault="006B1D49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A36EBBA" w14:textId="77777777" w:rsidR="006B1D49" w:rsidRDefault="006B1D49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7FE18B5" w14:textId="77777777" w:rsidR="006B1D49" w:rsidRDefault="006B1D49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A06C54D" w14:textId="77777777" w:rsidR="006B1D49" w:rsidRDefault="006B1D49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0CBE3E2" w14:textId="77777777" w:rsidR="006B1D49" w:rsidRDefault="006B1D49" w:rsidP="00526D9B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AP</w:t>
            </w:r>
            <w:r w:rsidR="00526D9B"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526D9B">
              <w:rPr>
                <w:rFonts w:ascii="Arial" w:hAnsi="Arial" w:cs="Arial"/>
                <w:b/>
                <w:bCs/>
              </w:rPr>
              <w:t>DN</w:t>
            </w:r>
          </w:p>
          <w:p w14:paraId="78F1FE75" w14:textId="77777777" w:rsidR="00526D9B" w:rsidRDefault="00526D9B" w:rsidP="00526D9B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25/08/26</w:t>
            </w:r>
          </w:p>
          <w:p w14:paraId="76BBD8E5" w14:textId="77777777" w:rsidR="006B1D49" w:rsidRDefault="006B1D49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F7CB5EA" w14:textId="77777777" w:rsidR="006B1D49" w:rsidRDefault="006B1D49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E5B9B11" w14:textId="77777777" w:rsidR="00C2228D" w:rsidRDefault="00C2228D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B589278" w14:textId="77777777" w:rsidR="00C2228D" w:rsidRDefault="00C2228D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FF807BF" w14:textId="77777777" w:rsidR="00C2228D" w:rsidRDefault="00C2228D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94DF17F" w14:textId="77777777" w:rsidR="00C2228D" w:rsidRDefault="00C2228D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AP4 AB</w:t>
            </w:r>
            <w:r w:rsidR="00C0090A">
              <w:rPr>
                <w:rFonts w:ascii="Arial" w:hAnsi="Arial" w:cs="Arial"/>
                <w:b/>
                <w:bCs/>
              </w:rPr>
              <w:t xml:space="preserve"> DN</w:t>
            </w:r>
          </w:p>
          <w:p w14:paraId="2E365713" w14:textId="77777777" w:rsidR="00C2228D" w:rsidRDefault="00C2228D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25/08/26</w:t>
            </w:r>
          </w:p>
          <w:p w14:paraId="75B747BF" w14:textId="77777777" w:rsidR="009442C0" w:rsidRDefault="009442C0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3484E0B" w14:textId="77777777" w:rsidR="009442C0" w:rsidRDefault="009442C0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7E6C5F3" w14:textId="77777777" w:rsidR="009442C0" w:rsidRDefault="009442C0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B44DFD5" w14:textId="77777777" w:rsidR="009442C0" w:rsidRDefault="009442C0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C4BBF14" w14:textId="77777777" w:rsidR="009442C0" w:rsidRDefault="009442C0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0EE2DCA" w14:textId="77777777" w:rsidR="009442C0" w:rsidRDefault="009442C0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C5FA22E" w14:textId="77777777" w:rsidR="009442C0" w:rsidRDefault="009442C0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BDDAC07" w14:textId="77777777" w:rsidR="009442C0" w:rsidRDefault="009442C0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AP5 JF </w:t>
            </w:r>
          </w:p>
          <w:p w14:paraId="021D8959" w14:textId="77777777" w:rsidR="009442C0" w:rsidRPr="008F6A6D" w:rsidRDefault="009442C0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25/08/26</w:t>
            </w:r>
          </w:p>
        </w:tc>
      </w:tr>
      <w:tr w:rsidR="00694B88" w:rsidRPr="008F6A6D" w14:paraId="414560B5" w14:textId="77777777" w:rsidTr="00DC6CC6">
        <w:trPr>
          <w:trHeight w:val="741"/>
        </w:trPr>
        <w:tc>
          <w:tcPr>
            <w:tcW w:w="704" w:type="dxa"/>
          </w:tcPr>
          <w:p w14:paraId="00B11CD7" w14:textId="77777777" w:rsidR="00694B88" w:rsidRPr="00DC6CC6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 w:rsidRPr="00DC6CC6">
              <w:rPr>
                <w:rFonts w:ascii="Arial" w:hAnsi="Arial" w:cs="Arial"/>
                <w:b/>
                <w:bCs/>
              </w:rPr>
              <w:lastRenderedPageBreak/>
              <w:t>5</w:t>
            </w:r>
          </w:p>
        </w:tc>
        <w:tc>
          <w:tcPr>
            <w:tcW w:w="7281" w:type="dxa"/>
          </w:tcPr>
          <w:p w14:paraId="25AC21D9" w14:textId="77777777" w:rsidR="00694B88" w:rsidRDefault="006204FB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Contract for Club Growth and Partnerships Manager</w:t>
            </w:r>
          </w:p>
          <w:p w14:paraId="579B4F15" w14:textId="77777777" w:rsidR="006204FB" w:rsidRDefault="004A4639" w:rsidP="006204FB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Board considered confidential employment arrangements relating to the Club Growth and Partnerships Manager role. </w:t>
            </w:r>
          </w:p>
          <w:p w14:paraId="7C35C862" w14:textId="77777777" w:rsidR="006204FB" w:rsidRDefault="006204FB" w:rsidP="006204FB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  <w:shd w:fill="000000" w:val="clear"/>
            </w:pPr>
            <w:r>
              <w:rPr>
                <w:rFonts w:ascii="Arial" w:hAnsi="Arial" w:cs="Arial"/>
                <w:b/>
                <w:color w:val="FFFFFF"/>
              </w:rPr>
              <w:t>CONFIDENTIAL EMPLOYMENT, PAYROLL AND CONTRACTUAL INFORMATION REDACTED FROM PUBLIC VERSION</w:t>
            </w:r>
          </w:p>
          <w:p w14:paraId="1191D3CA" w14:textId="77777777" w:rsidR="004C54F5" w:rsidRPr="008B51D6" w:rsidRDefault="004C54F5" w:rsidP="003A7369">
            <w:pPr>
              <w:spacing w:after="160"/>
              <w:rPr>
                <w:rFonts w:ascii="Arial" w:hAnsi="Arial" w:cs="Arial"/>
                <w:b/>
                <w:bCs/>
                <w:u w:val="single"/>
              </w:rPr>
            </w:pPr>
            <w:r w:rsidRPr="008B51D6">
              <w:rPr>
                <w:rFonts w:ascii="Arial" w:hAnsi="Arial" w:cs="Arial"/>
                <w:b/>
                <w:bCs/>
                <w:u w:val="single"/>
              </w:rPr>
              <w:t>CGPM job description</w:t>
            </w:r>
          </w:p>
          <w:p w14:paraId="2276B8F6" w14:textId="77777777" w:rsidR="004C54F5" w:rsidRPr="004C54F5" w:rsidRDefault="004C54F5" w:rsidP="003A7369">
            <w:pPr>
              <w:spacing w:after="160"/>
              <w:rPr>
                <w:rFonts w:ascii="Arial" w:hAnsi="Arial" w:cs="Arial"/>
              </w:rPr>
            </w:pPr>
            <w:r w:rsidRPr="004C54F5">
              <w:rPr>
                <w:rFonts w:ascii="Arial" w:hAnsi="Arial" w:cs="Arial"/>
              </w:rPr>
              <w:t>The Board considered the draft job description.</w:t>
            </w:r>
            <w:r>
              <w:rPr>
                <w:rFonts w:ascii="Arial" w:hAnsi="Arial" w:cs="Arial"/>
              </w:rPr>
              <w:t xml:space="preserve"> </w:t>
            </w:r>
            <w:r w:rsidRPr="004C54F5">
              <w:rPr>
                <w:rFonts w:ascii="Arial" w:hAnsi="Arial" w:cs="Arial"/>
              </w:rPr>
              <w:t xml:space="preserve">It was agreed that it </w:t>
            </w:r>
            <w:r w:rsidRPr="004C54F5">
              <w:rPr>
                <w:rFonts w:ascii="Arial" w:hAnsi="Arial" w:cs="Arial"/>
              </w:rPr>
              <w:lastRenderedPageBreak/>
              <w:t xml:space="preserve">covered the role well but could be shortened and simplified. The document should describe the overall scope of the role rather than imply every activity must be </w:t>
            </w:r>
            <w:proofErr w:type="gramStart"/>
            <w:r w:rsidRPr="004C54F5">
              <w:rPr>
                <w:rFonts w:ascii="Arial" w:hAnsi="Arial" w:cs="Arial"/>
              </w:rPr>
              <w:t>undertaken at all times</w:t>
            </w:r>
            <w:proofErr w:type="gramEnd"/>
            <w:r w:rsidRPr="004C54F5">
              <w:rPr>
                <w:rFonts w:ascii="Arial" w:hAnsi="Arial" w:cs="Arial"/>
              </w:rPr>
              <w:t>.</w:t>
            </w:r>
          </w:p>
          <w:p w14:paraId="3FA28145" w14:textId="77777777" w:rsidR="004C54F5" w:rsidRPr="004C54F5" w:rsidRDefault="004C54F5" w:rsidP="003A7369">
            <w:pPr>
              <w:spacing w:after="160"/>
              <w:rPr>
                <w:rFonts w:ascii="Arial" w:hAnsi="Arial" w:cs="Arial"/>
              </w:rPr>
            </w:pPr>
            <w:r w:rsidRPr="004C54F5">
              <w:rPr>
                <w:rFonts w:ascii="Arial" w:hAnsi="Arial" w:cs="Arial"/>
              </w:rPr>
              <w:t>DN will review the draft and consider a shorter structure, which may also provide headings for future Board reports.</w:t>
            </w:r>
          </w:p>
          <w:p w14:paraId="58460DFB" w14:textId="77777777" w:rsidR="004C54F5" w:rsidRPr="004C54F5" w:rsidRDefault="004C54F5" w:rsidP="003A7369">
            <w:pPr>
              <w:spacing w:after="160"/>
              <w:rPr>
                <w:rFonts w:ascii="Arial" w:hAnsi="Arial" w:cs="Arial"/>
              </w:rPr>
            </w:pPr>
            <w:r w:rsidRPr="004C54F5">
              <w:rPr>
                <w:rFonts w:ascii="Arial" w:hAnsi="Arial" w:cs="Arial"/>
                <w:b/>
                <w:bCs/>
              </w:rPr>
              <w:t>Action 9:</w:t>
            </w:r>
            <w:r w:rsidRPr="004C54F5">
              <w:rPr>
                <w:rFonts w:ascii="Arial" w:hAnsi="Arial" w:cs="Arial"/>
              </w:rPr>
              <w:t xml:space="preserve"> DN to review and suggest a shortened/restructured CGPM job description.</w:t>
            </w:r>
          </w:p>
          <w:p w14:paraId="12932ED4" w14:textId="77777777" w:rsidR="008D2DCE" w:rsidRDefault="004C54F5" w:rsidP="003A7369">
            <w:pPr>
              <w:spacing w:after="160"/>
              <w:rPr>
                <w:rFonts w:ascii="Arial" w:hAnsi="Arial" w:cs="Arial"/>
              </w:rPr>
              <w:shd w:fill="000000" w:val="clear"/>
            </w:pPr>
            <w:r>
              <w:rPr>
                <w:rFonts w:ascii="Arial" w:hAnsi="Arial" w:cs="Arial"/>
                <w:b/>
                <w:bCs/>
                <w:color w:val="FFFFFF"/>
              </w:rPr>
              <w:t>CONFIDENTIAL EMPLOYMENT ACTION REDACTED FROM PUBLIC VERSION</w:t>
            </w:r>
          </w:p>
          <w:p w14:paraId="337829EC" w14:textId="77777777" w:rsidR="00172741" w:rsidRPr="00172741" w:rsidRDefault="00172741" w:rsidP="00172741">
            <w:pPr>
              <w:spacing w:after="160"/>
              <w:rPr>
                <w:rFonts w:ascii="Arial" w:hAnsi="Arial" w:cs="Arial"/>
                <w:b/>
                <w:bCs/>
                <w:u w:val="single"/>
              </w:rPr>
            </w:pPr>
            <w:r w:rsidRPr="00172741">
              <w:rPr>
                <w:rFonts w:ascii="Arial" w:hAnsi="Arial" w:cs="Arial"/>
                <w:b/>
                <w:bCs/>
                <w:u w:val="single"/>
              </w:rPr>
              <w:t>Business plan and reporting</w:t>
            </w:r>
          </w:p>
          <w:p w14:paraId="23ED1156" w14:textId="77777777" w:rsidR="00172741" w:rsidRPr="00172741" w:rsidRDefault="00172741" w:rsidP="00172741">
            <w:pPr>
              <w:spacing w:after="160"/>
              <w:rPr>
                <w:rFonts w:ascii="Arial" w:hAnsi="Arial" w:cs="Arial"/>
              </w:rPr>
            </w:pPr>
            <w:r w:rsidRPr="00172741">
              <w:rPr>
                <w:rFonts w:ascii="Arial" w:hAnsi="Arial" w:cs="Arial"/>
              </w:rPr>
              <w:t>DN confirmed that work had begun on a strategic/business plan. Further development will depend partly on the outcome of funding applications and the Club's ability to recruit additional coaching capacity.</w:t>
            </w:r>
          </w:p>
          <w:p w14:paraId="58BED879" w14:textId="77777777" w:rsidR="00172741" w:rsidRPr="00172741" w:rsidRDefault="00172741" w:rsidP="0017274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JF offered to share an example business plan.</w:t>
            </w:r>
          </w:p>
          <w:p w14:paraId="2C8377B2" w14:textId="77777777" w:rsidR="00172741" w:rsidRPr="00172741" w:rsidRDefault="00172741" w:rsidP="00172741">
            <w:pPr>
              <w:spacing w:after="160"/>
              <w:rPr>
                <w:rFonts w:ascii="Arial" w:hAnsi="Arial" w:cs="Arial"/>
              </w:rPr>
            </w:pPr>
            <w:r w:rsidRPr="00172741">
              <w:rPr>
                <w:rFonts w:ascii="Arial" w:hAnsi="Arial" w:cs="Arial"/>
                <w:b/>
                <w:bCs/>
              </w:rPr>
              <w:t>Action 11:</w:t>
            </w:r>
            <w:r w:rsidRPr="00172741">
              <w:rPr>
                <w:rFonts w:ascii="Arial" w:hAnsi="Arial" w:cs="Arial"/>
              </w:rPr>
              <w:t xml:space="preserve"> JF to send DN an example business plan/template for reference.</w:t>
            </w:r>
          </w:p>
          <w:p w14:paraId="4A93A40E" w14:textId="77777777" w:rsidR="00172741" w:rsidRPr="00172741" w:rsidRDefault="00172741" w:rsidP="00172741">
            <w:pPr>
              <w:spacing w:after="160"/>
              <w:rPr>
                <w:rFonts w:ascii="Arial" w:hAnsi="Arial" w:cs="Arial"/>
              </w:rPr>
              <w:shd w:fill="000000" w:val="clear"/>
            </w:pPr>
            <w:r>
              <w:rPr>
                <w:rFonts w:ascii="Arial" w:hAnsi="Arial" w:cs="Arial"/>
                <w:b/>
                <w:color w:val="FFFFFF"/>
              </w:rPr>
              <w:t>CONFIDENTIAL LINE-MANAGEMENT ARRANGEMENTS REDACTED FROM PUBLIC VERSION</w:t>
            </w:r>
          </w:p>
          <w:p w14:paraId="1D09965D" w14:textId="77777777" w:rsidR="008B51D6" w:rsidRPr="004C54F5" w:rsidRDefault="00172741" w:rsidP="00172741">
            <w:pPr>
              <w:spacing w:after="160"/>
            </w:pPr>
            <w:r w:rsidRPr="00172741">
              <w:rPr>
                <w:rFonts w:ascii="Arial" w:hAnsi="Arial" w:cs="Arial"/>
              </w:rPr>
              <w:t>DN will provide a concise formal report to a future Board meeting, provisionally around October.</w:t>
            </w:r>
          </w:p>
        </w:tc>
        <w:tc>
          <w:tcPr>
            <w:tcW w:w="1366" w:type="dxa"/>
          </w:tcPr>
          <w:p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AP9 DN</w:t>
            </w:r>
          </w:p>
          <w:p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25/08/26</w:t>
            </w:r>
          </w:p>
          <w:p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AP11 JF</w:t>
            </w:r>
          </w:p>
          <w:p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25/08/26</w:t>
            </w:r>
          </w:p>
        </w:tc>
      </w:tr>
      <w:tr w:rsidR="00694B88" w:rsidRPr="008F6A6D" w14:paraId="0666852E" w14:textId="77777777" w:rsidTr="00DC6CC6">
        <w:trPr>
          <w:trHeight w:val="702"/>
        </w:trPr>
        <w:tc>
          <w:tcPr>
            <w:tcW w:w="704" w:type="dxa"/>
          </w:tcPr>
          <w:p w14:paraId="1D9BCD9B" w14:textId="77777777" w:rsidR="00694B88" w:rsidRPr="00DC6CC6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 w:rsidRPr="00DC6CC6">
              <w:rPr>
                <w:rFonts w:ascii="Arial" w:hAnsi="Arial" w:cs="Arial"/>
                <w:b/>
                <w:bCs/>
              </w:rPr>
              <w:lastRenderedPageBreak/>
              <w:t>6</w:t>
            </w:r>
          </w:p>
        </w:tc>
        <w:tc>
          <w:tcPr>
            <w:tcW w:w="7281" w:type="dxa"/>
          </w:tcPr>
          <w:p w14:paraId="7D2B8294" w14:textId="77777777" w:rsidR="00694B88" w:rsidRDefault="006910A0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Terms of Reference for Executive Committee</w:t>
            </w:r>
          </w:p>
          <w:p w14:paraId="093D6EB7" w14:textId="77777777" w:rsidR="00B62028" w:rsidRPr="00B62028" w:rsidRDefault="00B62028" w:rsidP="00B62028">
            <w:pPr>
              <w:spacing w:after="160" w:line="278" w:lineRule="auto"/>
              <w:rPr>
                <w:rFonts w:ascii="Arial" w:hAnsi="Arial" w:cs="Arial"/>
              </w:rPr>
            </w:pPr>
            <w:r w:rsidRPr="00B62028">
              <w:rPr>
                <w:rFonts w:ascii="Arial" w:hAnsi="Arial" w:cs="Arial"/>
              </w:rPr>
              <w:t>AB had circulated draft Terms of Reference for the Executive Committee. The purpose is to clarify the Committee's operational role following establishment of the Board and appointment of the CGPM.</w:t>
            </w:r>
          </w:p>
          <w:p w14:paraId="14CD1B34" w14:textId="77777777" w:rsidR="00B62028" w:rsidRPr="00B62028" w:rsidRDefault="00B62028" w:rsidP="00B62028">
            <w:pPr>
              <w:spacing w:after="160" w:line="278" w:lineRule="auto"/>
              <w:rPr>
                <w:rFonts w:ascii="Arial" w:hAnsi="Arial" w:cs="Arial"/>
              </w:rPr>
            </w:pPr>
            <w:r w:rsidRPr="00B62028">
              <w:rPr>
                <w:rFonts w:ascii="Arial" w:hAnsi="Arial" w:cs="Arial"/>
              </w:rPr>
              <w:t>Trustees and DN were asked to review the draft and send comments to AB before the Executive Committee meeting on 22 September 2026.</w:t>
            </w:r>
          </w:p>
          <w:p w14:paraId="1B9960A0" w14:textId="77777777" w:rsidR="00B62028" w:rsidRPr="00B62028" w:rsidRDefault="00B62028" w:rsidP="00B62028">
            <w:pPr>
              <w:spacing w:after="160" w:line="278" w:lineRule="auto"/>
              <w:rPr>
                <w:rFonts w:ascii="Arial" w:hAnsi="Arial" w:cs="Arial"/>
              </w:rPr>
            </w:pPr>
            <w:r w:rsidRPr="00B62028">
              <w:rPr>
                <w:rFonts w:ascii="Arial" w:hAnsi="Arial" w:cs="Arial"/>
                <w:b/>
                <w:bCs/>
              </w:rPr>
              <w:t>Action 12:</w:t>
            </w:r>
            <w:r w:rsidRPr="00B62028">
              <w:rPr>
                <w:rFonts w:ascii="Arial" w:hAnsi="Arial" w:cs="Arial"/>
              </w:rPr>
              <w:t xml:space="preserve"> Trustees and DN to review the draft Terms of Reference and send comments to AB.</w:t>
            </w:r>
          </w:p>
          <w:p w14:paraId="661C9F95" w14:textId="77777777" w:rsidR="003F5F15" w:rsidRPr="00B62028" w:rsidRDefault="00B62028" w:rsidP="008819F9">
            <w:pPr>
              <w:spacing w:after="160" w:line="278" w:lineRule="auto"/>
            </w:pPr>
            <w:r w:rsidRPr="00B62028">
              <w:rPr>
                <w:rFonts w:ascii="Arial" w:hAnsi="Arial" w:cs="Arial"/>
                <w:b/>
                <w:bCs/>
              </w:rPr>
              <w:t>Action 13:</w:t>
            </w:r>
            <w:r w:rsidRPr="00B62028">
              <w:rPr>
                <w:rFonts w:ascii="Arial" w:hAnsi="Arial" w:cs="Arial"/>
              </w:rPr>
              <w:t xml:space="preserve"> AB to revise the Terms of Reference for discussion with the Executive Committee on 22 September.</w:t>
            </w:r>
          </w:p>
        </w:tc>
        <w:tc>
          <w:tcPr>
            <w:tcW w:w="1366" w:type="dxa"/>
          </w:tcPr>
          <w:p w14:paraId="7322FF93" w14:textId="77777777" w:rsidR="00694B88" w:rsidRDefault="00694B8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0B3B28D" w14:textId="77777777" w:rsidR="00B62028" w:rsidRDefault="00B6202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8D58059" w14:textId="77777777" w:rsidR="00B62028" w:rsidRDefault="00B6202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1A9A7DB" w14:textId="77777777" w:rsidR="00B62028" w:rsidRDefault="00B6202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4994804" w14:textId="77777777" w:rsidR="00B62028" w:rsidRDefault="00B6202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76C7190" w14:textId="77777777" w:rsidR="00B62028" w:rsidRDefault="00B6202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64D45F3" w14:textId="77777777" w:rsidR="00B62028" w:rsidRDefault="00B6202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D8174A9" w14:textId="77777777" w:rsidR="00B62028" w:rsidRDefault="00B6202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A655B20" w14:textId="77777777" w:rsidR="00B62028" w:rsidRDefault="00B6202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D65AB67" w14:textId="77777777" w:rsidR="00B62028" w:rsidRDefault="00B6202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AP12 ALL</w:t>
            </w:r>
          </w:p>
          <w:p w14:paraId="106D3A8E" w14:textId="77777777" w:rsidR="00B62028" w:rsidRDefault="00B6202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25/08/26</w:t>
            </w:r>
          </w:p>
          <w:p w14:paraId="496C0C89" w14:textId="77777777" w:rsidR="00B62028" w:rsidRDefault="00B6202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129D164" w14:textId="77777777" w:rsidR="00B62028" w:rsidRDefault="00B6202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AP13 AB</w:t>
            </w:r>
          </w:p>
          <w:p w14:paraId="4C52B934" w14:textId="77777777" w:rsidR="00B62028" w:rsidRDefault="00B6202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25/08/26</w:t>
            </w:r>
          </w:p>
          <w:p w14:paraId="1C97CB7F" w14:textId="77777777" w:rsidR="00A510EE" w:rsidRPr="008F6A6D" w:rsidRDefault="00A510EE" w:rsidP="008819F9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694B88" w:rsidRPr="008F6A6D" w14:paraId="411D0969" w14:textId="77777777" w:rsidTr="00DC6CC6">
        <w:trPr>
          <w:trHeight w:val="780"/>
        </w:trPr>
        <w:tc>
          <w:tcPr>
            <w:tcW w:w="704" w:type="dxa"/>
          </w:tcPr>
          <w:p w14:paraId="260FF879" w14:textId="77777777" w:rsidR="00694B88" w:rsidRPr="00DC6CC6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 w:rsidRPr="00DC6CC6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7281" w:type="dxa"/>
          </w:tcPr>
          <w:p w14:paraId="4DBC0DBA" w14:textId="77777777" w:rsidR="00694B88" w:rsidRPr="00B24055" w:rsidRDefault="00B24055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</w:rPr>
            </w:pPr>
            <w:r w:rsidRPr="00B24055">
              <w:rPr>
                <w:rFonts w:ascii="Arial" w:hAnsi="Arial" w:cs="Arial"/>
                <w:b/>
                <w:bCs/>
              </w:rPr>
              <w:t>Heat pumps installation and funding</w:t>
            </w:r>
          </w:p>
          <w:p w14:paraId="42677542" w14:textId="77777777" w:rsidR="00B24055" w:rsidRPr="00B24055" w:rsidRDefault="00B24055" w:rsidP="00B24055">
            <w:pPr>
              <w:spacing w:after="160" w:line="278" w:lineRule="auto"/>
              <w:rPr>
                <w:rFonts w:ascii="Arial" w:hAnsi="Arial" w:cs="Arial"/>
              </w:rPr>
            </w:pPr>
            <w:r w:rsidRPr="00B24055">
              <w:rPr>
                <w:rFonts w:ascii="Arial" w:hAnsi="Arial" w:cs="Arial"/>
              </w:rPr>
              <w:t>AB provided an update on the proposed heat pump installation.</w:t>
            </w:r>
          </w:p>
          <w:p w14:paraId="160A32E8" w14:textId="77777777" w:rsidR="00B24055" w:rsidRPr="00B24055" w:rsidRDefault="00B24055" w:rsidP="00B24055">
            <w:pPr>
              <w:spacing w:after="160" w:line="278" w:lineRule="auto"/>
              <w:rPr>
                <w:rFonts w:ascii="Arial" w:hAnsi="Arial" w:cs="Arial"/>
              </w:rPr>
            </w:pPr>
            <w:r w:rsidRPr="00B24055">
              <w:rPr>
                <w:rFonts w:ascii="Arial" w:hAnsi="Arial" w:cs="Arial"/>
              </w:rPr>
              <w:t>The installation would not attract VAT, reducing the capital cost. However, servicing costs appear significantly higher than first understood, particularly where multiple units are involved.</w:t>
            </w:r>
          </w:p>
          <w:p w14:paraId="204F9E2A" w14:textId="77777777" w:rsidR="00B24055" w:rsidRPr="00B24055" w:rsidRDefault="00B24055" w:rsidP="00B24055">
            <w:pPr>
              <w:spacing w:after="160" w:line="278" w:lineRule="auto"/>
              <w:rPr>
                <w:rFonts w:ascii="Arial" w:hAnsi="Arial" w:cs="Arial"/>
              </w:rPr>
            </w:pPr>
            <w:r w:rsidRPr="00B24055">
              <w:rPr>
                <w:rFonts w:ascii="Arial" w:hAnsi="Arial" w:cs="Arial"/>
              </w:rPr>
              <w:t>Planning permission may also be required, with additional professional/application costs.</w:t>
            </w:r>
            <w:r w:rsidR="008B1EF4">
              <w:rPr>
                <w:rFonts w:ascii="Arial" w:hAnsi="Arial" w:cs="Arial"/>
              </w:rPr>
              <w:t xml:space="preserve"> </w:t>
            </w:r>
            <w:r w:rsidRPr="00B24055">
              <w:rPr>
                <w:rFonts w:ascii="Arial" w:hAnsi="Arial" w:cs="Arial"/>
              </w:rPr>
              <w:t>The Board considered that the main playing hall remains the priority because of ventilation, condensation and winter playing conditions.</w:t>
            </w:r>
          </w:p>
          <w:p w14:paraId="2973675C" w14:textId="77777777" w:rsidR="00B24055" w:rsidRPr="00B24055" w:rsidRDefault="00B24055" w:rsidP="00B24055">
            <w:pPr>
              <w:spacing w:after="160" w:line="278" w:lineRule="auto"/>
              <w:rPr>
                <w:rFonts w:ascii="Arial" w:hAnsi="Arial" w:cs="Arial"/>
              </w:rPr>
            </w:pPr>
            <w:r w:rsidRPr="00B24055">
              <w:rPr>
                <w:rFonts w:ascii="Arial" w:hAnsi="Arial" w:cs="Arial"/>
              </w:rPr>
              <w:lastRenderedPageBreak/>
              <w:t>A hall-only option was discussed. On an indicative cost of around £40,000 and potential CARES support of 80%, the Club contribution could be around £8,000, subject to confirmation.</w:t>
            </w:r>
          </w:p>
          <w:p w14:paraId="4B50ED71" w14:textId="77777777" w:rsidR="00B24055" w:rsidRPr="00B24055" w:rsidRDefault="00B24055" w:rsidP="00B24055">
            <w:pPr>
              <w:spacing w:after="160" w:line="278" w:lineRule="auto"/>
              <w:rPr>
                <w:rFonts w:ascii="Arial" w:hAnsi="Arial" w:cs="Arial"/>
              </w:rPr>
            </w:pPr>
            <w:r w:rsidRPr="00B24055">
              <w:rPr>
                <w:rFonts w:ascii="Arial" w:hAnsi="Arial" w:cs="Arial"/>
              </w:rPr>
              <w:t>No final decision was taken.</w:t>
            </w:r>
          </w:p>
          <w:p w14:paraId="7AB1EAA7" w14:textId="77777777" w:rsidR="00B24055" w:rsidRPr="00B24055" w:rsidRDefault="00B24055" w:rsidP="008B1EF4">
            <w:pPr>
              <w:spacing w:after="160"/>
              <w:rPr>
                <w:rFonts w:ascii="Arial" w:hAnsi="Arial" w:cs="Arial"/>
              </w:rPr>
            </w:pPr>
            <w:r w:rsidRPr="00B24055">
              <w:rPr>
                <w:rFonts w:ascii="Arial" w:hAnsi="Arial" w:cs="Arial"/>
              </w:rPr>
              <w:t>Further advice is required on:</w:t>
            </w:r>
          </w:p>
          <w:p w14:paraId="16840A5F" w14:textId="77777777" w:rsidR="00B24055" w:rsidRPr="00B24055" w:rsidRDefault="00B24055" w:rsidP="008B1EF4">
            <w:pPr>
              <w:numPr>
                <w:ilvl w:val="0"/>
                <w:numId w:val="14"/>
              </w:numPr>
              <w:spacing w:after="160"/>
              <w:rPr>
                <w:rFonts w:ascii="Arial" w:hAnsi="Arial" w:cs="Arial"/>
              </w:rPr>
            </w:pPr>
            <w:r w:rsidRPr="00B24055">
              <w:rPr>
                <w:rFonts w:ascii="Arial" w:hAnsi="Arial" w:cs="Arial"/>
              </w:rPr>
              <w:t>servicing and ongoing costs;</w:t>
            </w:r>
          </w:p>
          <w:p w14:paraId="628EA22C" w14:textId="77777777" w:rsidR="00B24055" w:rsidRPr="00B24055" w:rsidRDefault="00B24055" w:rsidP="008B1EF4">
            <w:pPr>
              <w:numPr>
                <w:ilvl w:val="0"/>
                <w:numId w:val="14"/>
              </w:numPr>
              <w:spacing w:after="160"/>
              <w:rPr>
                <w:rFonts w:ascii="Arial" w:hAnsi="Arial" w:cs="Arial"/>
              </w:rPr>
            </w:pPr>
            <w:r w:rsidRPr="00B24055">
              <w:rPr>
                <w:rFonts w:ascii="Arial" w:hAnsi="Arial" w:cs="Arial"/>
              </w:rPr>
              <w:t>CARES eligibility for a reduced hall-only scheme;</w:t>
            </w:r>
          </w:p>
          <w:p w14:paraId="14F04CA7" w14:textId="77777777" w:rsidR="00B24055" w:rsidRPr="00B24055" w:rsidRDefault="00B24055" w:rsidP="008B1EF4">
            <w:pPr>
              <w:numPr>
                <w:ilvl w:val="0"/>
                <w:numId w:val="14"/>
              </w:numPr>
              <w:spacing w:after="160"/>
              <w:rPr>
                <w:rFonts w:ascii="Arial" w:hAnsi="Arial" w:cs="Arial"/>
              </w:rPr>
            </w:pPr>
            <w:r w:rsidRPr="00B24055">
              <w:rPr>
                <w:rFonts w:ascii="Arial" w:hAnsi="Arial" w:cs="Arial"/>
              </w:rPr>
              <w:t>planning requirements and costs;</w:t>
            </w:r>
          </w:p>
          <w:p w14:paraId="61B94DE6" w14:textId="77777777" w:rsidR="00B24055" w:rsidRPr="00B24055" w:rsidRDefault="00B24055" w:rsidP="008B1EF4">
            <w:pPr>
              <w:numPr>
                <w:ilvl w:val="0"/>
                <w:numId w:val="14"/>
              </w:numPr>
              <w:spacing w:after="160"/>
              <w:rPr>
                <w:rFonts w:ascii="Arial" w:hAnsi="Arial" w:cs="Arial"/>
              </w:rPr>
            </w:pPr>
            <w:r w:rsidRPr="00B24055">
              <w:rPr>
                <w:rFonts w:ascii="Arial" w:hAnsi="Arial" w:cs="Arial"/>
              </w:rPr>
              <w:t>available building plans;</w:t>
            </w:r>
          </w:p>
          <w:p w14:paraId="1CEE6957" w14:textId="77777777" w:rsidR="00B24055" w:rsidRPr="00B24055" w:rsidRDefault="00B24055" w:rsidP="008B1EF4">
            <w:pPr>
              <w:numPr>
                <w:ilvl w:val="0"/>
                <w:numId w:val="14"/>
              </w:numPr>
              <w:spacing w:after="160"/>
              <w:rPr>
                <w:rFonts w:ascii="Arial" w:hAnsi="Arial" w:cs="Arial"/>
              </w:rPr>
            </w:pPr>
            <w:r w:rsidRPr="00B24055">
              <w:rPr>
                <w:rFonts w:ascii="Arial" w:hAnsi="Arial" w:cs="Arial"/>
              </w:rPr>
              <w:t>possible supplementary funding.</w:t>
            </w:r>
          </w:p>
          <w:p w14:paraId="014C00F5" w14:textId="77777777" w:rsidR="00B24055" w:rsidRPr="00B24055" w:rsidRDefault="00B24055" w:rsidP="00B24055">
            <w:pPr>
              <w:spacing w:after="160" w:line="278" w:lineRule="auto"/>
              <w:rPr>
                <w:rFonts w:ascii="Arial" w:hAnsi="Arial" w:cs="Arial"/>
              </w:rPr>
            </w:pPr>
            <w:r w:rsidRPr="00B24055">
              <w:rPr>
                <w:rFonts w:ascii="Arial" w:hAnsi="Arial" w:cs="Arial"/>
                <w:b/>
                <w:bCs/>
              </w:rPr>
              <w:t>Action 14:</w:t>
            </w:r>
            <w:r w:rsidRPr="00B24055">
              <w:rPr>
                <w:rFonts w:ascii="Arial" w:hAnsi="Arial" w:cs="Arial"/>
              </w:rPr>
              <w:t xml:space="preserve"> AB to seek further advice from Local Energy Scotland/CARES and circulate the information received.</w:t>
            </w:r>
          </w:p>
          <w:p w14:paraId="5BCD5C04" w14:textId="77777777" w:rsidR="00B07763" w:rsidRPr="00B24055" w:rsidRDefault="00B24055" w:rsidP="00DB13BD">
            <w:pPr>
              <w:spacing w:after="160" w:line="278" w:lineRule="auto"/>
              <w:rPr>
                <w:rFonts w:ascii="Arial" w:hAnsi="Arial" w:cs="Arial"/>
              </w:rPr>
            </w:pPr>
            <w:r w:rsidRPr="00B24055">
              <w:rPr>
                <w:rFonts w:ascii="Arial" w:hAnsi="Arial" w:cs="Arial"/>
              </w:rPr>
              <w:t>JF left the meeting during this item.</w:t>
            </w:r>
          </w:p>
        </w:tc>
        <w:tc>
          <w:tcPr>
            <w:tcW w:w="1366" w:type="dxa"/>
          </w:tcPr>
          <w:p w14:paraId="704FFB50" w14:textId="77777777" w:rsidR="00694B88" w:rsidRDefault="00694B8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7692D04" w14:textId="77777777" w:rsidR="00DB13BD" w:rsidRDefault="00DB13BD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8F0BD29" w14:textId="77777777" w:rsidR="00DB13BD" w:rsidRDefault="00DB13BD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695850B" w14:textId="77777777" w:rsidR="00181B9F" w:rsidRDefault="00181B9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11DC4D9" w14:textId="77777777" w:rsidR="00DB13BD" w:rsidRDefault="00DB13BD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E15881C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B135464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F995F56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9EB4C5F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2DDA217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BA0346E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C084558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458EB3B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244FAFE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B5DC3D5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72E88E4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F464361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593D50C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3613475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326332A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B8590BF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E0EDBF5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B193E6B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27C3E74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374A8BA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D79D771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64AC4CC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D6C892B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7D72643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3E3CAE7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4EBF5B6" w14:textId="77777777" w:rsidR="008B1EF4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AP14 AB </w:t>
            </w:r>
          </w:p>
          <w:p w14:paraId="6B3DE8E8" w14:textId="77777777" w:rsidR="008B1EF4" w:rsidRPr="008F6A6D" w:rsidRDefault="008B1EF4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25/08/26</w:t>
            </w:r>
          </w:p>
        </w:tc>
      </w:tr>
      <w:tr w:rsidR="00BC3DC1" w:rsidRPr="008F6A6D" w14:paraId="53670424" w14:textId="77777777" w:rsidTr="00DC6CC6">
        <w:trPr>
          <w:trHeight w:val="780"/>
        </w:trPr>
        <w:tc>
          <w:tcPr>
            <w:tcW w:w="704" w:type="dxa"/>
          </w:tcPr>
          <w:p w14:paraId="11FEE82D" w14:textId="77777777" w:rsidR="00BC3DC1" w:rsidRPr="00DC6CC6" w:rsidRDefault="00BC3DC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8</w:t>
            </w:r>
          </w:p>
        </w:tc>
        <w:tc>
          <w:tcPr>
            <w:tcW w:w="7281" w:type="dxa"/>
          </w:tcPr>
          <w:p w14:paraId="7B1DB074" w14:textId="77777777" w:rsidR="00BC3DC1" w:rsidRDefault="00BC3DC1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Any Other Business</w:t>
            </w:r>
          </w:p>
          <w:p w14:paraId="3D07557E" w14:textId="77777777" w:rsidR="00FB1BBF" w:rsidRPr="00FB1BBF" w:rsidRDefault="00FB1BBF" w:rsidP="00FB1BBF">
            <w:pPr>
              <w:spacing w:after="160" w:line="278" w:lineRule="auto"/>
              <w:rPr>
                <w:rFonts w:ascii="Arial" w:hAnsi="Arial" w:cs="Arial"/>
              </w:rPr>
            </w:pPr>
            <w:r w:rsidRPr="00FB1BBF">
              <w:rPr>
                <w:rFonts w:ascii="Arial" w:hAnsi="Arial" w:cs="Arial"/>
                <w:b/>
                <w:bCs/>
              </w:rPr>
              <w:t>Fire doors and health and safety</w:t>
            </w:r>
          </w:p>
          <w:p w14:paraId="5D678648" w14:textId="77777777" w:rsidR="00FB1BBF" w:rsidRPr="00FB1BBF" w:rsidRDefault="00FB1BBF" w:rsidP="00FB1BBF">
            <w:pPr>
              <w:spacing w:after="160" w:line="278" w:lineRule="auto"/>
              <w:rPr>
                <w:rFonts w:ascii="Arial" w:hAnsi="Arial" w:cs="Arial"/>
              </w:rPr>
            </w:pPr>
            <w:r w:rsidRPr="00FB1BBF">
              <w:rPr>
                <w:rFonts w:ascii="Arial" w:hAnsi="Arial" w:cs="Arial"/>
              </w:rPr>
              <w:t>Concern was raised that fire doors are sometimes left wedged open when the building is unoccupied.</w:t>
            </w:r>
          </w:p>
          <w:p w14:paraId="67976B3E" w14:textId="77777777" w:rsidR="00FB1BBF" w:rsidRPr="00FB1BBF" w:rsidRDefault="00FB1BBF" w:rsidP="00FB1BBF">
            <w:pPr>
              <w:spacing w:after="160" w:line="278" w:lineRule="auto"/>
              <w:rPr>
                <w:rFonts w:ascii="Arial" w:hAnsi="Arial" w:cs="Arial"/>
              </w:rPr>
            </w:pPr>
            <w:r w:rsidRPr="00FB1BBF">
              <w:rPr>
                <w:rFonts w:ascii="Arial" w:hAnsi="Arial" w:cs="Arial"/>
              </w:rPr>
              <w:t>It was agreed that reminders should be issued to keyholders and session supervisors to ensure doors are closed after use.</w:t>
            </w:r>
          </w:p>
          <w:p w14:paraId="36FA29BA" w14:textId="77777777" w:rsidR="00FB1BBF" w:rsidRPr="00FB1BBF" w:rsidRDefault="00FB1BBF" w:rsidP="00FB1BBF">
            <w:pPr>
              <w:spacing w:after="160" w:line="278" w:lineRule="auto"/>
              <w:rPr>
                <w:rFonts w:ascii="Arial" w:hAnsi="Arial" w:cs="Arial"/>
              </w:rPr>
            </w:pPr>
            <w:r w:rsidRPr="00FB1BBF">
              <w:rPr>
                <w:rFonts w:ascii="Arial" w:hAnsi="Arial" w:cs="Arial"/>
              </w:rPr>
              <w:t>A reminder sign near the main exit was suggested.</w:t>
            </w:r>
          </w:p>
          <w:p w14:paraId="361F963E" w14:textId="77777777" w:rsidR="00BC3DC1" w:rsidRPr="00FB1BBF" w:rsidRDefault="00FB1BBF" w:rsidP="00FB1BBF">
            <w:pPr>
              <w:spacing w:after="160" w:line="278" w:lineRule="auto"/>
            </w:pPr>
            <w:r w:rsidRPr="00FB1BBF">
              <w:rPr>
                <w:rFonts w:ascii="Arial" w:hAnsi="Arial" w:cs="Arial"/>
                <w:b/>
                <w:bCs/>
              </w:rPr>
              <w:t>Action 15:</w:t>
            </w:r>
            <w:r w:rsidRPr="00FB1BBF">
              <w:rPr>
                <w:rFonts w:ascii="Arial" w:hAnsi="Arial" w:cs="Arial"/>
              </w:rPr>
              <w:t xml:space="preserve"> A reminder to be issued to keyholders and session supervisors regarding closure of fire doors, and compliance to be monitored.</w:t>
            </w:r>
          </w:p>
        </w:tc>
        <w:tc>
          <w:tcPr>
            <w:tcW w:w="1366" w:type="dxa"/>
          </w:tcPr>
          <w:p w14:paraId="74D3A1E9" w14:textId="77777777" w:rsidR="00BC3DC1" w:rsidRDefault="00BC3DC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5F75C3B" w14:textId="77777777" w:rsidR="00FB1BBF" w:rsidRDefault="00FB1BB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D9A358D" w14:textId="77777777" w:rsidR="00FB1BBF" w:rsidRDefault="00FB1BB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0052E47" w14:textId="77777777" w:rsidR="00FB1BBF" w:rsidRDefault="00FB1BB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1CD1B48" w14:textId="77777777" w:rsidR="00FB1BBF" w:rsidRDefault="00FB1BB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49C698E" w14:textId="77777777" w:rsidR="00FB1BBF" w:rsidRDefault="00FB1BB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F8A429B" w14:textId="77777777" w:rsidR="00FB1BBF" w:rsidRDefault="00FB1BB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629FBDE" w14:textId="77777777" w:rsidR="00FB1BBF" w:rsidRDefault="00FB1BB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3B03908" w14:textId="77777777" w:rsidR="00FB1BBF" w:rsidRDefault="00FB1BB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A88C962" w14:textId="77777777" w:rsidR="00FB1BBF" w:rsidRDefault="00FB1BB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CA2C0DD" w14:textId="77777777" w:rsidR="00FB1BBF" w:rsidRDefault="00FB1BB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ACDDFB0" w14:textId="77777777" w:rsidR="00FB1BBF" w:rsidRDefault="00FB1BB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AP15 ALL</w:t>
            </w:r>
          </w:p>
          <w:p w14:paraId="070B3117" w14:textId="77777777" w:rsidR="00FB1BBF" w:rsidRDefault="00FB1BB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25/08/26</w:t>
            </w:r>
          </w:p>
        </w:tc>
      </w:tr>
      <w:tr w:rsidR="00AE61AC" w:rsidRPr="008F6A6D" w14:paraId="13CBEA78" w14:textId="77777777" w:rsidTr="00DC6CC6">
        <w:trPr>
          <w:trHeight w:val="780"/>
        </w:trPr>
        <w:tc>
          <w:tcPr>
            <w:tcW w:w="704" w:type="dxa"/>
          </w:tcPr>
          <w:p w14:paraId="3216A92D" w14:textId="77777777" w:rsidR="00AE61AC" w:rsidRDefault="00AE61AC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7281" w:type="dxa"/>
          </w:tcPr>
          <w:p w14:paraId="2A6503DB" w14:textId="77777777" w:rsidR="00AE61AC" w:rsidRDefault="00AE61AC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Date of next meeting </w:t>
            </w:r>
          </w:p>
          <w:p w14:paraId="0051C09B" w14:textId="77777777" w:rsidR="003622A2" w:rsidRPr="003622A2" w:rsidRDefault="003622A2" w:rsidP="003622A2">
            <w:pPr>
              <w:spacing w:after="160" w:line="278" w:lineRule="auto"/>
              <w:rPr>
                <w:rFonts w:ascii="Arial" w:hAnsi="Arial" w:cs="Arial"/>
              </w:rPr>
            </w:pPr>
            <w:r w:rsidRPr="003622A2">
              <w:rPr>
                <w:rFonts w:ascii="Arial" w:hAnsi="Arial" w:cs="Arial"/>
              </w:rPr>
              <w:t>The next Board meeting will be arranged by circulation of a date poll.</w:t>
            </w:r>
          </w:p>
          <w:p w14:paraId="5B5697D4" w14:textId="77777777" w:rsidR="00AE61AC" w:rsidRPr="003622A2" w:rsidRDefault="003622A2" w:rsidP="003622A2">
            <w:pPr>
              <w:spacing w:after="160" w:line="278" w:lineRule="auto"/>
            </w:pPr>
            <w:r w:rsidRPr="003622A2">
              <w:rPr>
                <w:rFonts w:ascii="Arial" w:hAnsi="Arial" w:cs="Arial"/>
                <w:b/>
                <w:bCs/>
              </w:rPr>
              <w:t>Action 16:</w:t>
            </w:r>
            <w:r w:rsidRPr="003622A2">
              <w:rPr>
                <w:rFonts w:ascii="Arial" w:hAnsi="Arial" w:cs="Arial"/>
              </w:rPr>
              <w:t xml:space="preserve"> AB to circulate possible dates for the next Board meeting.</w:t>
            </w:r>
          </w:p>
        </w:tc>
        <w:tc>
          <w:tcPr>
            <w:tcW w:w="1366" w:type="dxa"/>
          </w:tcPr>
          <w:p w14:paraId="240B8F96" w14:textId="77777777" w:rsidR="00AE61AC" w:rsidRDefault="00AE61AC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A90411C" w14:textId="77777777" w:rsidR="003622A2" w:rsidRDefault="003622A2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B1EC449" w14:textId="77777777" w:rsidR="003622A2" w:rsidRDefault="003622A2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65CFAB0" w14:textId="77777777" w:rsidR="003622A2" w:rsidRDefault="003622A2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AP16 AB</w:t>
            </w:r>
          </w:p>
          <w:p w14:paraId="580A076E" w14:textId="77777777" w:rsidR="003622A2" w:rsidRDefault="003622A2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25/08/26</w:t>
            </w:r>
          </w:p>
        </w:tc>
      </w:tr>
    </w:tbl>
    <w:p w14:paraId="10EEB977" w14:textId="77777777" w:rsidR="00AE4181" w:rsidRDefault="00B0677B" w:rsidP="00181B9F">
      <w:pPr>
        <w:rPr>
          <w:rFonts w:ascii="Arial" w:hAnsi="Arial" w:cs="Arial"/>
          <w:b/>
          <w:bCs/>
        </w:rPr>
      </w:pPr>
      <w:r w:rsidRPr="008F6A6D">
        <w:rPr>
          <w:rFonts w:ascii="Arial" w:hAnsi="Arial" w:cs="Arial"/>
        </w:rPr>
        <w:br/>
      </w:r>
    </w:p>
    <w:p w14:paraId="314DC2BA" w14:textId="77777777" w:rsidR="00AE4181" w:rsidRDefault="00AE418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F3431C4" w14:textId="77777777" w:rsidR="00AE4181" w:rsidRDefault="00AE4181" w:rsidP="00181B9F">
      <w:pPr>
        <w:rPr>
          <w:rFonts w:ascii="Arial" w:hAnsi="Arial" w:cs="Arial"/>
          <w:b/>
          <w:bCs/>
        </w:rPr>
        <w:sectPr w:rsidR="00AE4181" w:rsidSect="008575CA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065D7A9" w14:textId="77777777" w:rsidR="001142FE" w:rsidRPr="00181B9F" w:rsidRDefault="001142FE" w:rsidP="00181B9F">
      <w:pPr>
        <w:rPr>
          <w:sz w:val="20"/>
          <w:szCs w:val="20"/>
        </w:rPr>
      </w:pPr>
      <w:r w:rsidRPr="003614E2">
        <w:rPr>
          <w:rFonts w:ascii="Arial" w:hAnsi="Arial" w:cs="Arial"/>
          <w:b/>
          <w:bCs/>
        </w:rPr>
        <w:lastRenderedPageBreak/>
        <w:t xml:space="preserve">Board Action Log – last updated </w:t>
      </w:r>
      <w:r w:rsidR="003117B6">
        <w:rPr>
          <w:rFonts w:ascii="Arial" w:hAnsi="Arial" w:cs="Arial"/>
          <w:b/>
          <w:bCs/>
        </w:rPr>
        <w:t>27 August 2026</w:t>
      </w:r>
    </w:p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901"/>
        <w:gridCol w:w="5048"/>
        <w:gridCol w:w="1559"/>
        <w:gridCol w:w="2126"/>
        <w:gridCol w:w="5245"/>
      </w:tblGrid>
      <w:tr w:rsidR="003117B6" w:rsidRPr="003614E2" w14:paraId="35863979" w14:textId="77777777" w:rsidTr="00AE4181">
        <w:tc>
          <w:tcPr>
            <w:tcW w:w="901" w:type="dxa"/>
          </w:tcPr>
          <w:p w14:paraId="3E0F55B9" w14:textId="77777777" w:rsidR="003117B6" w:rsidRPr="003614E2" w:rsidRDefault="003117B6" w:rsidP="00AE4181">
            <w:pPr>
              <w:spacing w:after="160"/>
              <w:jc w:val="center"/>
              <w:rPr>
                <w:rFonts w:ascii="Arial" w:hAnsi="Arial" w:cs="Arial"/>
                <w:b/>
                <w:bCs/>
              </w:rPr>
            </w:pPr>
            <w:r w:rsidRPr="003614E2">
              <w:rPr>
                <w:rFonts w:ascii="Arial" w:hAnsi="Arial" w:cs="Arial"/>
                <w:b/>
                <w:bCs/>
              </w:rPr>
              <w:t>Action No.</w:t>
            </w:r>
          </w:p>
        </w:tc>
        <w:tc>
          <w:tcPr>
            <w:tcW w:w="5048" w:type="dxa"/>
          </w:tcPr>
          <w:p w14:paraId="6D586030" w14:textId="77777777" w:rsidR="003117B6" w:rsidRPr="003614E2" w:rsidRDefault="003117B6" w:rsidP="00AE4181">
            <w:pPr>
              <w:spacing w:after="160"/>
              <w:jc w:val="center"/>
              <w:rPr>
                <w:rFonts w:ascii="Arial" w:hAnsi="Arial" w:cs="Arial"/>
                <w:b/>
                <w:bCs/>
              </w:rPr>
            </w:pPr>
            <w:r w:rsidRPr="003614E2"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559" w:type="dxa"/>
          </w:tcPr>
          <w:p w14:paraId="726F044D" w14:textId="77777777" w:rsidR="003117B6" w:rsidRPr="003614E2" w:rsidRDefault="003117B6" w:rsidP="00AE4181">
            <w:pPr>
              <w:spacing w:after="160"/>
              <w:jc w:val="center"/>
              <w:rPr>
                <w:rFonts w:ascii="Arial" w:hAnsi="Arial" w:cs="Arial"/>
                <w:b/>
                <w:bCs/>
              </w:rPr>
            </w:pPr>
            <w:r w:rsidRPr="003614E2">
              <w:rPr>
                <w:rFonts w:ascii="Arial" w:hAnsi="Arial" w:cs="Arial"/>
                <w:b/>
                <w:bCs/>
              </w:rPr>
              <w:t>Responsible</w:t>
            </w:r>
          </w:p>
        </w:tc>
        <w:tc>
          <w:tcPr>
            <w:tcW w:w="2126" w:type="dxa"/>
          </w:tcPr>
          <w:p w14:paraId="2804E959" w14:textId="77777777" w:rsidR="003117B6" w:rsidRPr="003614E2" w:rsidRDefault="003117B6" w:rsidP="00AE4181">
            <w:pPr>
              <w:spacing w:after="160"/>
              <w:jc w:val="center"/>
              <w:rPr>
                <w:rFonts w:ascii="Arial" w:hAnsi="Arial" w:cs="Arial"/>
                <w:b/>
                <w:bCs/>
              </w:rPr>
            </w:pPr>
            <w:r w:rsidRPr="003614E2">
              <w:rPr>
                <w:rFonts w:ascii="Arial" w:hAnsi="Arial" w:cs="Arial"/>
                <w:b/>
                <w:bCs/>
              </w:rPr>
              <w:t>Due Date</w:t>
            </w:r>
          </w:p>
        </w:tc>
        <w:tc>
          <w:tcPr>
            <w:tcW w:w="5245" w:type="dxa"/>
          </w:tcPr>
          <w:p w14:paraId="5F78BA0C" w14:textId="77777777" w:rsidR="003117B6" w:rsidRPr="003614E2" w:rsidRDefault="003117B6" w:rsidP="00AE4181">
            <w:pPr>
              <w:spacing w:after="16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Status</w:t>
            </w:r>
          </w:p>
        </w:tc>
      </w:tr>
      <w:tr w:rsidR="003117B6" w:rsidRPr="003614E2" w14:paraId="336E5C0F" w14:textId="77777777" w:rsidTr="00AE4181">
        <w:tc>
          <w:tcPr>
            <w:tcW w:w="14879" w:type="dxa"/>
            <w:gridSpan w:val="5"/>
          </w:tcPr>
          <w:p w14:paraId="7957ABFF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3614E2">
              <w:rPr>
                <w:rFonts w:ascii="Arial" w:hAnsi="Arial" w:cs="Arial"/>
                <w:b/>
                <w:bCs/>
              </w:rPr>
              <w:t>Date of Meeting: 28 July 2026</w:t>
            </w:r>
          </w:p>
        </w:tc>
      </w:tr>
      <w:tr w:rsidR="003117B6" w:rsidRPr="003614E2" w14:paraId="3C91ECF3" w14:textId="77777777" w:rsidTr="00AE4181">
        <w:tc>
          <w:tcPr>
            <w:tcW w:w="901" w:type="dxa"/>
          </w:tcPr>
          <w:p w14:paraId="2BCE8032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5048" w:type="dxa"/>
          </w:tcPr>
          <w:p w14:paraId="2C18C25A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AB to circulate the register of interests form to all trustees.</w:t>
            </w:r>
          </w:p>
        </w:tc>
        <w:tc>
          <w:tcPr>
            <w:tcW w:w="1559" w:type="dxa"/>
          </w:tcPr>
          <w:p w14:paraId="4CE4B569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AB</w:t>
            </w:r>
          </w:p>
        </w:tc>
        <w:tc>
          <w:tcPr>
            <w:tcW w:w="2126" w:type="dxa"/>
          </w:tcPr>
          <w:p w14:paraId="7D105841" w14:textId="77777777" w:rsidR="003117B6" w:rsidRPr="00AE4181" w:rsidRDefault="00D45774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25/08/26</w:t>
            </w:r>
          </w:p>
        </w:tc>
        <w:tc>
          <w:tcPr>
            <w:tcW w:w="5245" w:type="dxa"/>
            <w:shd w:val="clear" w:color="auto" w:fill="92D050"/>
          </w:tcPr>
          <w:p w14:paraId="7716B104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Complete</w:t>
            </w:r>
          </w:p>
        </w:tc>
      </w:tr>
      <w:tr w:rsidR="003117B6" w:rsidRPr="003614E2" w14:paraId="01F86A00" w14:textId="77777777" w:rsidTr="00AE4181">
        <w:tc>
          <w:tcPr>
            <w:tcW w:w="901" w:type="dxa"/>
          </w:tcPr>
          <w:p w14:paraId="453C01EA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048" w:type="dxa"/>
          </w:tcPr>
          <w:p w14:paraId="2A224D78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JF to prepare the draft minutes.</w:t>
            </w:r>
          </w:p>
        </w:tc>
        <w:tc>
          <w:tcPr>
            <w:tcW w:w="1559" w:type="dxa"/>
          </w:tcPr>
          <w:p w14:paraId="0102B7CF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JF</w:t>
            </w:r>
          </w:p>
        </w:tc>
        <w:tc>
          <w:tcPr>
            <w:tcW w:w="2126" w:type="dxa"/>
          </w:tcPr>
          <w:p w14:paraId="6052310D" w14:textId="77777777" w:rsidR="003117B6" w:rsidRPr="00AE4181" w:rsidRDefault="00D45774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31/07/26</w:t>
            </w:r>
          </w:p>
        </w:tc>
        <w:tc>
          <w:tcPr>
            <w:tcW w:w="5245" w:type="dxa"/>
            <w:shd w:val="clear" w:color="auto" w:fill="92D050"/>
          </w:tcPr>
          <w:p w14:paraId="4C30AA0C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Complete</w:t>
            </w:r>
          </w:p>
        </w:tc>
      </w:tr>
      <w:tr w:rsidR="003117B6" w:rsidRPr="003614E2" w14:paraId="76B3D72E" w14:textId="77777777" w:rsidTr="00AE4181">
        <w:tc>
          <w:tcPr>
            <w:tcW w:w="901" w:type="dxa"/>
          </w:tcPr>
          <w:p w14:paraId="32073B19" w14:textId="77777777" w:rsidR="003117B6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048" w:type="dxa"/>
          </w:tcPr>
          <w:p w14:paraId="5A72F14B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JF to prepare an initial AI use policy or framework.</w:t>
            </w:r>
          </w:p>
        </w:tc>
        <w:tc>
          <w:tcPr>
            <w:tcW w:w="1559" w:type="dxa"/>
          </w:tcPr>
          <w:p w14:paraId="069FB878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JF</w:t>
            </w:r>
          </w:p>
        </w:tc>
        <w:tc>
          <w:tcPr>
            <w:tcW w:w="2126" w:type="dxa"/>
          </w:tcPr>
          <w:p w14:paraId="38748E7D" w14:textId="77777777" w:rsidR="003117B6" w:rsidRPr="00AE4181" w:rsidRDefault="00D45774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Before next Board meeting</w:t>
            </w:r>
          </w:p>
        </w:tc>
        <w:tc>
          <w:tcPr>
            <w:tcW w:w="5245" w:type="dxa"/>
            <w:shd w:val="clear" w:color="auto" w:fill="FFC000"/>
          </w:tcPr>
          <w:p w14:paraId="6A8B2268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Ongoing</w:t>
            </w:r>
          </w:p>
        </w:tc>
      </w:tr>
      <w:tr w:rsidR="003117B6" w:rsidRPr="003614E2" w14:paraId="5A66EC4D" w14:textId="77777777" w:rsidTr="00AE4181">
        <w:tc>
          <w:tcPr>
            <w:tcW w:w="901" w:type="dxa"/>
          </w:tcPr>
          <w:p w14:paraId="6C52F306" w14:textId="77777777" w:rsidR="003117B6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5048" w:type="dxa"/>
            <w:shd w:fill="000000" w:val="clear"/>
          </w:tcPr>
          <w:p w14:paraId="45421C00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color w:val="FFFFFF"/>
              </w:rPr>
              <w:t>REDACTED</w:t>
            </w:r>
          </w:p>
        </w:tc>
        <w:tc>
          <w:tcPr>
            <w:tcW w:w="1559" w:type="dxa"/>
            <w:shd w:fill="000000" w:val="clear"/>
          </w:tcPr>
          <w:p w14:paraId="1438F85B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REDACTED</w:t>
            </w:r>
          </w:p>
        </w:tc>
        <w:tc>
          <w:tcPr>
            <w:tcW w:w="2126" w:type="dxa"/>
            <w:shd w:fill="000000" w:val="clear"/>
          </w:tcPr>
          <w:p w14:paraId="689C720E" w14:textId="77777777" w:rsidR="003117B6" w:rsidRPr="00AE4181" w:rsidRDefault="00D45774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REDACTED</w:t>
            </w:r>
          </w:p>
        </w:tc>
        <w:tc>
          <w:tcPr>
            <w:tcW w:w="5245" w:type="dxa"/>
            <w:shd w:val="clear" w:color="auto" w:fill="000000"/>
          </w:tcPr>
          <w:p w14:paraId="54D0695D" w14:textId="77777777" w:rsidR="003117B6" w:rsidRPr="00D45774" w:rsidRDefault="00D45774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REDACTED</w:t>
            </w:r>
          </w:p>
        </w:tc>
      </w:tr>
      <w:tr w:rsidR="003117B6" w:rsidRPr="003614E2" w14:paraId="335F1115" w14:textId="77777777" w:rsidTr="00AE4181">
        <w:tc>
          <w:tcPr>
            <w:tcW w:w="901" w:type="dxa"/>
          </w:tcPr>
          <w:p w14:paraId="398425CF" w14:textId="77777777" w:rsidR="003117B6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048" w:type="dxa"/>
            <w:shd w:fill="000000" w:val="clear"/>
          </w:tcPr>
          <w:p w14:paraId="1DAB35E4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color w:val="FFFFFF"/>
              </w:rPr>
              <w:t>REDACTED</w:t>
            </w:r>
          </w:p>
        </w:tc>
        <w:tc>
          <w:tcPr>
            <w:tcW w:w="1559" w:type="dxa"/>
            <w:shd w:fill="000000" w:val="clear"/>
          </w:tcPr>
          <w:p w14:paraId="4C3F2E70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REDACTED</w:t>
            </w:r>
          </w:p>
        </w:tc>
        <w:tc>
          <w:tcPr>
            <w:tcW w:w="2126" w:type="dxa"/>
            <w:shd w:fill="000000" w:val="clear"/>
          </w:tcPr>
          <w:p w14:paraId="2EE56AE3" w14:textId="77777777" w:rsidR="003117B6" w:rsidRPr="00AE4181" w:rsidRDefault="00401834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REDACTED</w:t>
            </w:r>
          </w:p>
        </w:tc>
        <w:tc>
          <w:tcPr>
            <w:tcW w:w="5245" w:type="dxa"/>
            <w:shd w:val="clear" w:color="auto" w:fill="000000"/>
          </w:tcPr>
          <w:p w14:paraId="32424508" w14:textId="77777777" w:rsidR="003117B6" w:rsidRPr="00401834" w:rsidRDefault="00401834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REDACTED</w:t>
            </w:r>
          </w:p>
        </w:tc>
      </w:tr>
      <w:tr w:rsidR="003117B6" w:rsidRPr="003614E2" w14:paraId="5FD6059C" w14:textId="77777777" w:rsidTr="00AE4181">
        <w:tc>
          <w:tcPr>
            <w:tcW w:w="901" w:type="dxa"/>
          </w:tcPr>
          <w:p w14:paraId="611F2FEA" w14:textId="77777777" w:rsidR="003117B6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5048" w:type="dxa"/>
          </w:tcPr>
          <w:p w14:paraId="047E0352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The Board to prepare a short trustee role description and agree priority skills sought.</w:t>
            </w:r>
          </w:p>
        </w:tc>
        <w:tc>
          <w:tcPr>
            <w:tcW w:w="1559" w:type="dxa"/>
          </w:tcPr>
          <w:p w14:paraId="7152160F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Board</w:t>
            </w:r>
          </w:p>
        </w:tc>
        <w:tc>
          <w:tcPr>
            <w:tcW w:w="2126" w:type="dxa"/>
          </w:tcPr>
          <w:p w14:paraId="75254345" w14:textId="77777777" w:rsidR="003117B6" w:rsidRPr="00AE4181" w:rsidRDefault="00401834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Before trustee recruitment progresses</w:t>
            </w:r>
          </w:p>
        </w:tc>
        <w:tc>
          <w:tcPr>
            <w:tcW w:w="5245" w:type="dxa"/>
            <w:shd w:val="clear" w:color="auto" w:fill="FFC000"/>
          </w:tcPr>
          <w:p w14:paraId="319297CB" w14:textId="77777777" w:rsidR="003117B6" w:rsidRPr="003614E2" w:rsidRDefault="00B31FC9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Ongoing</w:t>
            </w:r>
          </w:p>
        </w:tc>
      </w:tr>
      <w:tr w:rsidR="003117B6" w:rsidRPr="003614E2" w14:paraId="62F5DF4A" w14:textId="77777777" w:rsidTr="00AE4181">
        <w:tc>
          <w:tcPr>
            <w:tcW w:w="901" w:type="dxa"/>
          </w:tcPr>
          <w:p w14:paraId="30A21AB9" w14:textId="77777777" w:rsidR="003117B6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5048" w:type="dxa"/>
          </w:tcPr>
          <w:p w14:paraId="55E7F802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Executive Committee Terms of Reference to be developed following the AGM.</w:t>
            </w:r>
          </w:p>
        </w:tc>
        <w:tc>
          <w:tcPr>
            <w:tcW w:w="1559" w:type="dxa"/>
          </w:tcPr>
          <w:p w14:paraId="3F224589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Board</w:t>
            </w:r>
          </w:p>
        </w:tc>
        <w:tc>
          <w:tcPr>
            <w:tcW w:w="2126" w:type="dxa"/>
          </w:tcPr>
          <w:p w14:paraId="20D26653" w14:textId="77777777" w:rsidR="003117B6" w:rsidRPr="00AE4181" w:rsidRDefault="00401834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August 2026</w:t>
            </w:r>
          </w:p>
        </w:tc>
        <w:tc>
          <w:tcPr>
            <w:tcW w:w="5245" w:type="dxa"/>
            <w:shd w:val="clear" w:color="auto" w:fill="92D050"/>
          </w:tcPr>
          <w:p w14:paraId="42AC318E" w14:textId="77777777" w:rsidR="003117B6" w:rsidRPr="00401834" w:rsidRDefault="00401834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Complete </w:t>
            </w:r>
            <w:r>
              <w:rPr>
                <w:rFonts w:ascii="Arial" w:hAnsi="Arial" w:cs="Arial"/>
              </w:rPr>
              <w:t xml:space="preserve">– draft prepared and circulated. Further review now covered by new actions from 25 August meeting. </w:t>
            </w:r>
          </w:p>
        </w:tc>
      </w:tr>
      <w:tr w:rsidR="003117B6" w:rsidRPr="003614E2" w14:paraId="43D4218F" w14:textId="77777777" w:rsidTr="00AE4181">
        <w:tc>
          <w:tcPr>
            <w:tcW w:w="901" w:type="dxa"/>
          </w:tcPr>
          <w:p w14:paraId="0D83F766" w14:textId="77777777" w:rsidR="003117B6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5048" w:type="dxa"/>
          </w:tcPr>
          <w:p w14:paraId="1AB6AB8B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AB and JF to explore appropriate shared system for Board records.  </w:t>
            </w:r>
          </w:p>
        </w:tc>
        <w:tc>
          <w:tcPr>
            <w:tcW w:w="1559" w:type="dxa"/>
          </w:tcPr>
          <w:p w14:paraId="6CDFC2C5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AB / JF</w:t>
            </w:r>
          </w:p>
        </w:tc>
        <w:tc>
          <w:tcPr>
            <w:tcW w:w="2126" w:type="dxa"/>
          </w:tcPr>
          <w:p w14:paraId="5F3FE026" w14:textId="77777777" w:rsidR="003117B6" w:rsidRPr="00AE4181" w:rsidRDefault="006F1776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August 2026</w:t>
            </w:r>
          </w:p>
        </w:tc>
        <w:tc>
          <w:tcPr>
            <w:tcW w:w="5245" w:type="dxa"/>
            <w:shd w:val="clear" w:color="auto" w:fill="92D050"/>
          </w:tcPr>
          <w:p w14:paraId="3086F0E4" w14:textId="77777777" w:rsidR="003117B6" w:rsidRPr="006F1776" w:rsidRDefault="006F1776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Superseded </w:t>
            </w:r>
            <w:r>
              <w:rPr>
                <w:rFonts w:ascii="Arial" w:hAnsi="Arial" w:cs="Arial"/>
              </w:rPr>
              <w:t xml:space="preserve">– DN to investigate Microsoft Teams arrangements under a new action from 25 August. </w:t>
            </w:r>
          </w:p>
        </w:tc>
      </w:tr>
      <w:tr w:rsidR="003117B6" w:rsidRPr="003614E2" w14:paraId="3D82B58F" w14:textId="77777777" w:rsidTr="00AE4181">
        <w:tc>
          <w:tcPr>
            <w:tcW w:w="901" w:type="dxa"/>
          </w:tcPr>
          <w:p w14:paraId="3C1856C6" w14:textId="77777777" w:rsidR="003117B6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5048" w:type="dxa"/>
          </w:tcPr>
          <w:p w14:paraId="0CC5AC05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KL to contact the bank following approval of the transfer to the SCIO.  </w:t>
            </w:r>
          </w:p>
        </w:tc>
        <w:tc>
          <w:tcPr>
            <w:tcW w:w="1559" w:type="dxa"/>
          </w:tcPr>
          <w:p w14:paraId="1664F73D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KL</w:t>
            </w:r>
          </w:p>
        </w:tc>
        <w:tc>
          <w:tcPr>
            <w:tcW w:w="2126" w:type="dxa"/>
          </w:tcPr>
          <w:p w14:paraId="3A6D9436" w14:textId="77777777" w:rsidR="003117B6" w:rsidRPr="00AE4181" w:rsidRDefault="006F1776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August 2026</w:t>
            </w:r>
          </w:p>
        </w:tc>
        <w:tc>
          <w:tcPr>
            <w:tcW w:w="5245" w:type="dxa"/>
            <w:shd w:val="clear" w:color="auto" w:fill="92D050"/>
          </w:tcPr>
          <w:p w14:paraId="18DBA62C" w14:textId="77777777" w:rsidR="003117B6" w:rsidRPr="006F1776" w:rsidRDefault="006F1776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Complete </w:t>
            </w:r>
            <w:r>
              <w:rPr>
                <w:rFonts w:ascii="Arial" w:hAnsi="Arial" w:cs="Arial"/>
              </w:rPr>
              <w:t>– bank contacted</w:t>
            </w:r>
            <w:r w:rsidR="005E327C">
              <w:rPr>
                <w:rFonts w:ascii="Arial" w:hAnsi="Arial" w:cs="Arial"/>
              </w:rPr>
              <w:t xml:space="preserve">. </w:t>
            </w:r>
          </w:p>
        </w:tc>
      </w:tr>
      <w:tr w:rsidR="003117B6" w:rsidRPr="003614E2" w14:paraId="57F75EB0" w14:textId="77777777" w:rsidTr="00AE4181">
        <w:tc>
          <w:tcPr>
            <w:tcW w:w="901" w:type="dxa"/>
          </w:tcPr>
          <w:p w14:paraId="5A7C050A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10</w:t>
            </w:r>
          </w:p>
        </w:tc>
        <w:tc>
          <w:tcPr>
            <w:tcW w:w="5048" w:type="dxa"/>
          </w:tcPr>
          <w:p w14:paraId="62DA4585" w14:textId="77777777" w:rsidR="003117B6" w:rsidRPr="003D4678" w:rsidRDefault="003117B6" w:rsidP="00AE418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Board to agree and document appropriate delegated spending limits for David and the Executive Committee. </w:t>
            </w:r>
          </w:p>
        </w:tc>
        <w:tc>
          <w:tcPr>
            <w:tcW w:w="1559" w:type="dxa"/>
          </w:tcPr>
          <w:p w14:paraId="6AA9E6F1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Board</w:t>
            </w:r>
          </w:p>
        </w:tc>
        <w:tc>
          <w:tcPr>
            <w:tcW w:w="2126" w:type="dxa"/>
          </w:tcPr>
          <w:p w14:paraId="130D8D69" w14:textId="77777777" w:rsidR="003117B6" w:rsidRPr="00AE4181" w:rsidRDefault="006F1776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Before next Board meeting</w:t>
            </w:r>
          </w:p>
        </w:tc>
        <w:tc>
          <w:tcPr>
            <w:tcW w:w="5245" w:type="dxa"/>
            <w:shd w:val="clear" w:color="auto" w:fill="FFC000"/>
          </w:tcPr>
          <w:p w14:paraId="09F6B12A" w14:textId="77777777" w:rsidR="003117B6" w:rsidRPr="006F1776" w:rsidRDefault="006F1776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Ongoing </w:t>
            </w:r>
            <w:r>
              <w:rPr>
                <w:rFonts w:ascii="Arial" w:hAnsi="Arial" w:cs="Arial"/>
              </w:rPr>
              <w:t>– to include cash handling and routine expenditure arrangements</w:t>
            </w:r>
          </w:p>
        </w:tc>
      </w:tr>
      <w:tr w:rsidR="003117B6" w:rsidRPr="003614E2" w14:paraId="7CB014C1" w14:textId="77777777" w:rsidTr="00AE4181">
        <w:tc>
          <w:tcPr>
            <w:tcW w:w="901" w:type="dxa"/>
          </w:tcPr>
          <w:p w14:paraId="47F87C40" w14:textId="77777777" w:rsidR="003117B6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</w:t>
            </w:r>
          </w:p>
        </w:tc>
        <w:tc>
          <w:tcPr>
            <w:tcW w:w="5048" w:type="dxa"/>
          </w:tcPr>
          <w:p w14:paraId="22C375D3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AB</w:t>
            </w:r>
            <w:r w:rsidRPr="006261BA">
              <w:rPr>
                <w:rFonts w:ascii="Arial" w:hAnsi="Arial" w:cs="Arial"/>
              </w:rPr>
              <w:t xml:space="preserve"> to circulate further advice received from Local Energy Scotland.</w:t>
            </w:r>
          </w:p>
        </w:tc>
        <w:tc>
          <w:tcPr>
            <w:tcW w:w="1559" w:type="dxa"/>
          </w:tcPr>
          <w:p w14:paraId="3F8BD993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AB</w:t>
            </w:r>
          </w:p>
        </w:tc>
        <w:tc>
          <w:tcPr>
            <w:tcW w:w="2126" w:type="dxa"/>
          </w:tcPr>
          <w:p w14:paraId="73269F89" w14:textId="77777777" w:rsidR="003117B6" w:rsidRPr="00AE4181" w:rsidRDefault="006F1776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 xml:space="preserve">Before a decision on heat pumps </w:t>
            </w:r>
          </w:p>
        </w:tc>
        <w:tc>
          <w:tcPr>
            <w:tcW w:w="5245" w:type="dxa"/>
            <w:shd w:val="clear" w:color="auto" w:fill="FFC000"/>
          </w:tcPr>
          <w:p w14:paraId="2BC34162" w14:textId="77777777" w:rsidR="003117B6" w:rsidRPr="006F1776" w:rsidRDefault="006F1776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Ongoing </w:t>
            </w:r>
            <w:r>
              <w:rPr>
                <w:rFonts w:ascii="Arial" w:hAnsi="Arial" w:cs="Arial"/>
              </w:rPr>
              <w:t>– further CARES / Local Energy Scotland advice still being sought</w:t>
            </w:r>
          </w:p>
        </w:tc>
      </w:tr>
      <w:tr w:rsidR="003117B6" w:rsidRPr="003614E2" w14:paraId="168A9BDE" w14:textId="77777777" w:rsidTr="00AE4181">
        <w:tc>
          <w:tcPr>
            <w:tcW w:w="901" w:type="dxa"/>
          </w:tcPr>
          <w:p w14:paraId="0A192D3F" w14:textId="77777777" w:rsidR="003117B6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5048" w:type="dxa"/>
          </w:tcPr>
          <w:p w14:paraId="02E98A8E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AB</w:t>
            </w:r>
            <w:r w:rsidRPr="00DB13BD">
              <w:rPr>
                <w:rFonts w:ascii="Arial" w:hAnsi="Arial" w:cs="Arial"/>
              </w:rPr>
              <w:t xml:space="preserve"> to circulate proposed dates for the next Board meeting.</w:t>
            </w:r>
          </w:p>
        </w:tc>
        <w:tc>
          <w:tcPr>
            <w:tcW w:w="1559" w:type="dxa"/>
          </w:tcPr>
          <w:p w14:paraId="547513B2" w14:textId="77777777" w:rsidR="003117B6" w:rsidRPr="003614E2" w:rsidRDefault="003117B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AB</w:t>
            </w:r>
          </w:p>
        </w:tc>
        <w:tc>
          <w:tcPr>
            <w:tcW w:w="2126" w:type="dxa"/>
          </w:tcPr>
          <w:p w14:paraId="2A8170A7" w14:textId="77777777" w:rsidR="003117B6" w:rsidRPr="00AE4181" w:rsidRDefault="006F1776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August 2026</w:t>
            </w:r>
          </w:p>
        </w:tc>
        <w:tc>
          <w:tcPr>
            <w:tcW w:w="5245" w:type="dxa"/>
            <w:shd w:val="clear" w:color="auto" w:fill="92D050"/>
          </w:tcPr>
          <w:p w14:paraId="42CB911B" w14:textId="77777777" w:rsidR="003117B6" w:rsidRPr="003614E2" w:rsidRDefault="006F1776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Complete </w:t>
            </w:r>
          </w:p>
        </w:tc>
      </w:tr>
      <w:tr w:rsidR="00495C3A" w:rsidRPr="003614E2" w14:paraId="7A951FC2" w14:textId="77777777" w:rsidTr="00AE4181">
        <w:tc>
          <w:tcPr>
            <w:tcW w:w="14879" w:type="dxa"/>
            <w:gridSpan w:val="5"/>
          </w:tcPr>
          <w:p w14:paraId="5E8A4C11" w14:textId="77777777" w:rsidR="00495C3A" w:rsidRPr="003614E2" w:rsidRDefault="00495C3A" w:rsidP="00715B2B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3614E2">
              <w:rPr>
                <w:rFonts w:ascii="Arial" w:hAnsi="Arial" w:cs="Arial"/>
                <w:b/>
                <w:bCs/>
              </w:rPr>
              <w:t xml:space="preserve">Date of Meeting: </w:t>
            </w:r>
            <w:r>
              <w:rPr>
                <w:rFonts w:ascii="Arial" w:hAnsi="Arial" w:cs="Arial"/>
                <w:b/>
                <w:bCs/>
              </w:rPr>
              <w:t>25 August 2026</w:t>
            </w:r>
          </w:p>
        </w:tc>
      </w:tr>
      <w:tr w:rsidR="00AE4181" w:rsidRPr="003614E2" w14:paraId="57E64F53" w14:textId="77777777" w:rsidTr="00AE4181">
        <w:tc>
          <w:tcPr>
            <w:tcW w:w="901" w:type="dxa"/>
          </w:tcPr>
          <w:p w14:paraId="45F051C8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5048" w:type="dxa"/>
            <w:vAlign w:val="center"/>
          </w:tcPr>
          <w:p w14:paraId="2F7E4CAF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GD to complete and return his Register of Interests form.</w:t>
            </w:r>
          </w:p>
        </w:tc>
        <w:tc>
          <w:tcPr>
            <w:tcW w:w="1559" w:type="dxa"/>
            <w:vAlign w:val="center"/>
          </w:tcPr>
          <w:p w14:paraId="1B50A60D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GD</w:t>
            </w:r>
          </w:p>
        </w:tc>
        <w:tc>
          <w:tcPr>
            <w:tcW w:w="2126" w:type="dxa"/>
            <w:vAlign w:val="center"/>
          </w:tcPr>
          <w:p w14:paraId="7FFEF758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</w:rPr>
              <w:t>Before next Board meeting</w:t>
            </w:r>
          </w:p>
        </w:tc>
        <w:tc>
          <w:tcPr>
            <w:tcW w:w="5245" w:type="dxa"/>
            <w:vAlign w:val="center"/>
          </w:tcPr>
          <w:p w14:paraId="7363D4C4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Ongoing</w:t>
            </w:r>
          </w:p>
        </w:tc>
      </w:tr>
      <w:tr w:rsidR="00AE4181" w:rsidRPr="003614E2" w14:paraId="65CC56E9" w14:textId="77777777" w:rsidTr="00AE4181">
        <w:tc>
          <w:tcPr>
            <w:tcW w:w="901" w:type="dxa"/>
          </w:tcPr>
          <w:p w14:paraId="397E0130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048" w:type="dxa"/>
            <w:vAlign w:val="center"/>
          </w:tcPr>
          <w:p w14:paraId="320066B4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Board to include current cash-handling arrangements within the review of financial procedures and delegated authority.</w:t>
            </w:r>
          </w:p>
        </w:tc>
        <w:tc>
          <w:tcPr>
            <w:tcW w:w="1559" w:type="dxa"/>
            <w:vAlign w:val="center"/>
          </w:tcPr>
          <w:p w14:paraId="5470E02E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Board</w:t>
            </w:r>
          </w:p>
        </w:tc>
        <w:tc>
          <w:tcPr>
            <w:tcW w:w="2126" w:type="dxa"/>
            <w:vAlign w:val="center"/>
          </w:tcPr>
          <w:p w14:paraId="095527EB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</w:rPr>
              <w:t>Before next Board meeting</w:t>
            </w:r>
          </w:p>
        </w:tc>
        <w:tc>
          <w:tcPr>
            <w:tcW w:w="5245" w:type="dxa"/>
            <w:vAlign w:val="center"/>
          </w:tcPr>
          <w:p w14:paraId="22E928BB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Ongoing</w:t>
            </w:r>
          </w:p>
        </w:tc>
      </w:tr>
      <w:tr w:rsidR="00AE4181" w:rsidRPr="003614E2" w14:paraId="35C0E792" w14:textId="77777777" w:rsidTr="00AE4181">
        <w:tc>
          <w:tcPr>
            <w:tcW w:w="901" w:type="dxa"/>
          </w:tcPr>
          <w:p w14:paraId="6B2F25B3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048" w:type="dxa"/>
            <w:vAlign w:val="center"/>
          </w:tcPr>
          <w:p w14:paraId="0AC623F0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DN to investigate appropriate Teams arrangements for Board and Executive Committee meetings, documents and transcripts.</w:t>
            </w:r>
          </w:p>
        </w:tc>
        <w:tc>
          <w:tcPr>
            <w:tcW w:w="1559" w:type="dxa"/>
            <w:vAlign w:val="center"/>
          </w:tcPr>
          <w:p w14:paraId="6E5D74D8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DN</w:t>
            </w:r>
          </w:p>
        </w:tc>
        <w:tc>
          <w:tcPr>
            <w:tcW w:w="2126" w:type="dxa"/>
            <w:vAlign w:val="center"/>
          </w:tcPr>
          <w:p w14:paraId="12586753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Before next Board meeting</w:t>
            </w:r>
          </w:p>
        </w:tc>
        <w:tc>
          <w:tcPr>
            <w:tcW w:w="5245" w:type="dxa"/>
            <w:vAlign w:val="center"/>
          </w:tcPr>
          <w:p w14:paraId="6480A182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Ongoing</w:t>
            </w:r>
          </w:p>
        </w:tc>
      </w:tr>
      <w:tr w:rsidR="00AE4181" w:rsidRPr="003614E2" w14:paraId="416DC83C" w14:textId="77777777" w:rsidTr="00AE4181">
        <w:tc>
          <w:tcPr>
            <w:tcW w:w="901" w:type="dxa"/>
          </w:tcPr>
          <w:p w14:paraId="4480A2BB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5048" w:type="dxa"/>
            <w:vAlign w:val="center"/>
          </w:tcPr>
          <w:p w14:paraId="15EFBFD8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AB and DN to progress recruitment of additional trustees.</w:t>
            </w:r>
          </w:p>
        </w:tc>
        <w:tc>
          <w:tcPr>
            <w:tcW w:w="1559" w:type="dxa"/>
            <w:vAlign w:val="center"/>
          </w:tcPr>
          <w:p w14:paraId="299F8821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AB / DN</w:t>
            </w:r>
          </w:p>
        </w:tc>
        <w:tc>
          <w:tcPr>
            <w:tcW w:w="2126" w:type="dxa"/>
            <w:vAlign w:val="center"/>
          </w:tcPr>
          <w:p w14:paraId="6836187A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Before next Board meeting</w:t>
            </w:r>
          </w:p>
        </w:tc>
        <w:tc>
          <w:tcPr>
            <w:tcW w:w="5245" w:type="dxa"/>
            <w:vAlign w:val="center"/>
          </w:tcPr>
          <w:p w14:paraId="7E55ECE3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Ongoing</w:t>
            </w:r>
          </w:p>
        </w:tc>
      </w:tr>
      <w:tr w:rsidR="00AE4181" w:rsidRPr="003614E2" w14:paraId="281C988C" w14:textId="77777777" w:rsidTr="00AE4181">
        <w:tc>
          <w:tcPr>
            <w:tcW w:w="901" w:type="dxa"/>
          </w:tcPr>
          <w:p w14:paraId="2BA784BC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048" w:type="dxa"/>
            <w:vAlign w:val="center"/>
          </w:tcPr>
          <w:p w14:paraId="549BD917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JF to prepare an initial AI use policy/framework for consideration at a future meeting.</w:t>
            </w:r>
          </w:p>
        </w:tc>
        <w:tc>
          <w:tcPr>
            <w:tcW w:w="1559" w:type="dxa"/>
            <w:vAlign w:val="center"/>
          </w:tcPr>
          <w:p w14:paraId="79E43B6B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JF</w:t>
            </w:r>
          </w:p>
        </w:tc>
        <w:tc>
          <w:tcPr>
            <w:tcW w:w="2126" w:type="dxa"/>
            <w:vAlign w:val="center"/>
          </w:tcPr>
          <w:p w14:paraId="43C85F92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Before next Board meeting</w:t>
            </w:r>
          </w:p>
        </w:tc>
        <w:tc>
          <w:tcPr>
            <w:tcW w:w="5245" w:type="dxa"/>
            <w:vAlign w:val="center"/>
          </w:tcPr>
          <w:p w14:paraId="79074CDC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Ongoing</w:t>
            </w:r>
            <w:r w:rsidRPr="00AE4181">
              <w:rPr>
                <w:rFonts w:ascii="Arial" w:hAnsi="Arial" w:cs="Arial"/>
              </w:rPr>
              <w:t xml:space="preserve"> – carried forward from Action 3</w:t>
            </w:r>
            <w:r>
              <w:rPr>
                <w:rFonts w:ascii="Arial" w:hAnsi="Arial" w:cs="Arial"/>
              </w:rPr>
              <w:t xml:space="preserve"> on 28/07/26. </w:t>
            </w:r>
          </w:p>
        </w:tc>
      </w:tr>
      <w:tr w:rsidR="00AE4181" w:rsidRPr="003614E2" w14:paraId="270B5898" w14:textId="77777777" w:rsidTr="00AE4181">
        <w:tc>
          <w:tcPr>
            <w:tcW w:w="901" w:type="dxa"/>
          </w:tcPr>
          <w:p w14:paraId="6C14F9D0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5048" w:type="dxa"/>
            <w:vAlign w:val="center"/>
            <w:shd w:fill="000000" w:val="clear"/>
          </w:tcPr>
          <w:p w14:paraId="7BC0A149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REDACTED</w:t>
            </w:r>
          </w:p>
        </w:tc>
        <w:tc>
          <w:tcPr>
            <w:tcW w:w="1559" w:type="dxa"/>
            <w:vAlign w:val="center"/>
            <w:shd w:fill="000000" w:val="clear"/>
          </w:tcPr>
          <w:p w14:paraId="27F8701F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REDACTED</w:t>
            </w:r>
          </w:p>
        </w:tc>
        <w:tc>
          <w:tcPr>
            <w:tcW w:w="2126" w:type="dxa"/>
            <w:vAlign w:val="center"/>
            <w:shd w:fill="000000" w:val="clear"/>
          </w:tcPr>
          <w:p w14:paraId="00F21FD2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REDACTED</w:t>
            </w:r>
          </w:p>
        </w:tc>
        <w:tc>
          <w:tcPr>
            <w:tcW w:w="5245" w:type="dxa"/>
            <w:vAlign w:val="center"/>
            <w:shd w:fill="000000" w:val="clear"/>
          </w:tcPr>
          <w:p w14:paraId="63BB647F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REDACTED</w:t>
            </w:r>
          </w:p>
        </w:tc>
      </w:tr>
      <w:tr w:rsidR="00AE4181" w:rsidRPr="003614E2" w14:paraId="2D827B78" w14:textId="77777777" w:rsidTr="00AE4181">
        <w:tc>
          <w:tcPr>
            <w:tcW w:w="901" w:type="dxa"/>
          </w:tcPr>
          <w:p w14:paraId="79529934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5048" w:type="dxa"/>
            <w:vAlign w:val="center"/>
            <w:shd w:fill="000000" w:val="clear"/>
          </w:tcPr>
          <w:p w14:paraId="70CC65DC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REDACTED</w:t>
            </w:r>
          </w:p>
        </w:tc>
        <w:tc>
          <w:tcPr>
            <w:tcW w:w="1559" w:type="dxa"/>
            <w:vAlign w:val="center"/>
            <w:shd w:fill="000000" w:val="clear"/>
          </w:tcPr>
          <w:p w14:paraId="6C6CA06E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REDACTED</w:t>
            </w:r>
          </w:p>
        </w:tc>
        <w:tc>
          <w:tcPr>
            <w:tcW w:w="2126" w:type="dxa"/>
            <w:vAlign w:val="center"/>
            <w:shd w:fill="000000" w:val="clear"/>
          </w:tcPr>
          <w:p w14:paraId="1E539160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REDACTED</w:t>
            </w:r>
          </w:p>
        </w:tc>
        <w:tc>
          <w:tcPr>
            <w:tcW w:w="5245" w:type="dxa"/>
            <w:vAlign w:val="center"/>
            <w:shd w:fill="000000" w:val="clear"/>
          </w:tcPr>
          <w:p w14:paraId="06FCDBA2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REDACTED</w:t>
            </w:r>
          </w:p>
        </w:tc>
      </w:tr>
      <w:tr w:rsidR="00AE4181" w:rsidRPr="003614E2" w14:paraId="423FB12E" w14:textId="77777777" w:rsidTr="00AE4181">
        <w:tc>
          <w:tcPr>
            <w:tcW w:w="901" w:type="dxa"/>
          </w:tcPr>
          <w:p w14:paraId="01C7651E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5048" w:type="dxa"/>
            <w:vAlign w:val="center"/>
            <w:shd w:fill="000000" w:val="clear"/>
          </w:tcPr>
          <w:p w14:paraId="597EDE0E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REDACTED</w:t>
            </w:r>
          </w:p>
        </w:tc>
        <w:tc>
          <w:tcPr>
            <w:tcW w:w="1559" w:type="dxa"/>
            <w:vAlign w:val="center"/>
            <w:shd w:fill="000000" w:val="clear"/>
          </w:tcPr>
          <w:p w14:paraId="731994BB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REDACTED</w:t>
            </w:r>
          </w:p>
        </w:tc>
        <w:tc>
          <w:tcPr>
            <w:tcW w:w="2126" w:type="dxa"/>
            <w:vAlign w:val="center"/>
            <w:shd w:fill="000000" w:val="clear"/>
          </w:tcPr>
          <w:p w14:paraId="376BAC04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REDACTED</w:t>
            </w:r>
          </w:p>
        </w:tc>
        <w:tc>
          <w:tcPr>
            <w:tcW w:w="5245" w:type="dxa"/>
            <w:vAlign w:val="center"/>
            <w:shd w:fill="000000" w:val="clear"/>
          </w:tcPr>
          <w:p w14:paraId="38B2E674" w14:textId="2649EEF4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REDACTED</w:t>
            </w:r>
          </w:p>
        </w:tc>
      </w:tr>
      <w:tr w:rsidR="00AE4181" w:rsidRPr="003614E2" w14:paraId="36058865" w14:textId="77777777" w:rsidTr="00AE4181">
        <w:tc>
          <w:tcPr>
            <w:tcW w:w="901" w:type="dxa"/>
          </w:tcPr>
          <w:p w14:paraId="207CFEAA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5048" w:type="dxa"/>
            <w:vAlign w:val="center"/>
            <w:shd w:fill="000000" w:val="clear"/>
          </w:tcPr>
          <w:p w14:paraId="76428823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REDACTED</w:t>
            </w:r>
          </w:p>
        </w:tc>
        <w:tc>
          <w:tcPr>
            <w:tcW w:w="1559" w:type="dxa"/>
            <w:vAlign w:val="center"/>
            <w:shd w:fill="000000" w:val="clear"/>
          </w:tcPr>
          <w:p w14:paraId="716D9262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REDACTED</w:t>
            </w:r>
          </w:p>
        </w:tc>
        <w:tc>
          <w:tcPr>
            <w:tcW w:w="2126" w:type="dxa"/>
            <w:vAlign w:val="center"/>
            <w:shd w:fill="000000" w:val="clear"/>
          </w:tcPr>
          <w:p w14:paraId="1395BA8E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REDACTED</w:t>
            </w:r>
          </w:p>
        </w:tc>
        <w:tc>
          <w:tcPr>
            <w:tcW w:w="5245" w:type="dxa"/>
            <w:vAlign w:val="center"/>
            <w:shd w:fill="000000" w:val="clear"/>
          </w:tcPr>
          <w:p w14:paraId="7222A449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REDACTED</w:t>
            </w:r>
          </w:p>
        </w:tc>
      </w:tr>
      <w:tr w:rsidR="00AE4181" w:rsidRPr="003614E2" w14:paraId="5D4915E1" w14:textId="77777777" w:rsidTr="00AE4181">
        <w:tc>
          <w:tcPr>
            <w:tcW w:w="901" w:type="dxa"/>
          </w:tcPr>
          <w:p w14:paraId="0D4E588C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5048" w:type="dxa"/>
            <w:vAlign w:val="center"/>
            <w:shd w:fill="000000" w:val="clear"/>
          </w:tcPr>
          <w:p w14:paraId="11A79BC6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REDACTED</w:t>
            </w:r>
          </w:p>
        </w:tc>
        <w:tc>
          <w:tcPr>
            <w:tcW w:w="1559" w:type="dxa"/>
            <w:vAlign w:val="center"/>
            <w:shd w:fill="000000" w:val="clear"/>
          </w:tcPr>
          <w:p w14:paraId="660FB526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REDACTED</w:t>
            </w:r>
          </w:p>
        </w:tc>
        <w:tc>
          <w:tcPr>
            <w:tcW w:w="2126" w:type="dxa"/>
            <w:vAlign w:val="center"/>
            <w:shd w:fill="000000" w:val="clear"/>
          </w:tcPr>
          <w:p w14:paraId="03A551D1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REDACTED</w:t>
            </w:r>
          </w:p>
        </w:tc>
        <w:tc>
          <w:tcPr>
            <w:tcW w:w="5245" w:type="dxa"/>
            <w:vAlign w:val="center"/>
            <w:shd w:fill="000000" w:val="clear"/>
          </w:tcPr>
          <w:p w14:paraId="78407EB0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REDACTED</w:t>
            </w:r>
          </w:p>
        </w:tc>
      </w:tr>
      <w:tr w:rsidR="00AE4181" w:rsidRPr="003614E2" w14:paraId="73DEA60E" w14:textId="77777777" w:rsidTr="00AE4181">
        <w:tc>
          <w:tcPr>
            <w:tcW w:w="901" w:type="dxa"/>
          </w:tcPr>
          <w:p w14:paraId="57D940F6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</w:t>
            </w:r>
          </w:p>
        </w:tc>
        <w:tc>
          <w:tcPr>
            <w:tcW w:w="5048" w:type="dxa"/>
            <w:vAlign w:val="center"/>
          </w:tcPr>
          <w:p w14:paraId="449E109B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JF to send DN an example business plan/template for reference.</w:t>
            </w:r>
          </w:p>
        </w:tc>
        <w:tc>
          <w:tcPr>
            <w:tcW w:w="1559" w:type="dxa"/>
            <w:vAlign w:val="center"/>
          </w:tcPr>
          <w:p w14:paraId="7EEFF215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JF</w:t>
            </w:r>
          </w:p>
        </w:tc>
        <w:tc>
          <w:tcPr>
            <w:tcW w:w="2126" w:type="dxa"/>
            <w:vAlign w:val="center"/>
          </w:tcPr>
          <w:p w14:paraId="5626FF6C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As soon as practicable</w:t>
            </w:r>
          </w:p>
        </w:tc>
        <w:tc>
          <w:tcPr>
            <w:tcW w:w="5245" w:type="dxa"/>
            <w:vAlign w:val="center"/>
          </w:tcPr>
          <w:p w14:paraId="3121AC60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Ongoing</w:t>
            </w:r>
          </w:p>
        </w:tc>
      </w:tr>
      <w:tr w:rsidR="00AE4181" w:rsidRPr="003614E2" w14:paraId="0D2CB32E" w14:textId="77777777" w:rsidTr="00AE4181">
        <w:tc>
          <w:tcPr>
            <w:tcW w:w="901" w:type="dxa"/>
          </w:tcPr>
          <w:p w14:paraId="3F95565B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5048" w:type="dxa"/>
            <w:vAlign w:val="center"/>
          </w:tcPr>
          <w:p w14:paraId="5F1EB0DB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Trustees and DN to review the draft Terms of Reference and send comments to AB.</w:t>
            </w:r>
          </w:p>
        </w:tc>
        <w:tc>
          <w:tcPr>
            <w:tcW w:w="1559" w:type="dxa"/>
            <w:vAlign w:val="center"/>
          </w:tcPr>
          <w:p w14:paraId="3773AC8F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Trustees / DN</w:t>
            </w:r>
          </w:p>
        </w:tc>
        <w:tc>
          <w:tcPr>
            <w:tcW w:w="2126" w:type="dxa"/>
            <w:vAlign w:val="center"/>
          </w:tcPr>
          <w:p w14:paraId="6BAFAC1C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Before 22 September 2026</w:t>
            </w:r>
          </w:p>
        </w:tc>
        <w:tc>
          <w:tcPr>
            <w:tcW w:w="5245" w:type="dxa"/>
            <w:vAlign w:val="center"/>
          </w:tcPr>
          <w:p w14:paraId="4D6A96EC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Ongoing</w:t>
            </w:r>
          </w:p>
        </w:tc>
      </w:tr>
      <w:tr w:rsidR="00AE4181" w:rsidRPr="003614E2" w14:paraId="5F7F2EA8" w14:textId="77777777" w:rsidTr="00AE4181">
        <w:tc>
          <w:tcPr>
            <w:tcW w:w="901" w:type="dxa"/>
          </w:tcPr>
          <w:p w14:paraId="06E29E37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5048" w:type="dxa"/>
            <w:vAlign w:val="center"/>
          </w:tcPr>
          <w:p w14:paraId="3EDC67CA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AB to revise the Terms of Reference for discussion with the Executive Committee on 22 September.</w:t>
            </w:r>
          </w:p>
        </w:tc>
        <w:tc>
          <w:tcPr>
            <w:tcW w:w="1559" w:type="dxa"/>
            <w:vAlign w:val="center"/>
          </w:tcPr>
          <w:p w14:paraId="288698FC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AB</w:t>
            </w:r>
          </w:p>
        </w:tc>
        <w:tc>
          <w:tcPr>
            <w:tcW w:w="2126" w:type="dxa"/>
            <w:vAlign w:val="center"/>
          </w:tcPr>
          <w:p w14:paraId="4EA7C4E7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  <w:b/>
                <w:bCs/>
              </w:rPr>
              <w:t>22 September 2026</w:t>
            </w:r>
          </w:p>
        </w:tc>
        <w:tc>
          <w:tcPr>
            <w:tcW w:w="5245" w:type="dxa"/>
            <w:vAlign w:val="center"/>
          </w:tcPr>
          <w:p w14:paraId="1539A517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Ongoing</w:t>
            </w:r>
          </w:p>
        </w:tc>
      </w:tr>
      <w:tr w:rsidR="00AE4181" w:rsidRPr="003614E2" w14:paraId="3E39042A" w14:textId="77777777" w:rsidTr="00AE4181">
        <w:tc>
          <w:tcPr>
            <w:tcW w:w="901" w:type="dxa"/>
          </w:tcPr>
          <w:p w14:paraId="2D2DD1ED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5048" w:type="dxa"/>
            <w:vAlign w:val="center"/>
          </w:tcPr>
          <w:p w14:paraId="51DB4458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AB to seek further advice from Local Energy Scotland/CARES and circulate the information received.</w:t>
            </w:r>
          </w:p>
        </w:tc>
        <w:tc>
          <w:tcPr>
            <w:tcW w:w="1559" w:type="dxa"/>
            <w:vAlign w:val="center"/>
          </w:tcPr>
          <w:p w14:paraId="63D9B63D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AB</w:t>
            </w:r>
          </w:p>
        </w:tc>
        <w:tc>
          <w:tcPr>
            <w:tcW w:w="2126" w:type="dxa"/>
            <w:vAlign w:val="center"/>
          </w:tcPr>
          <w:p w14:paraId="32312CEF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</w:rPr>
              <w:t>Before a decision on installation</w:t>
            </w:r>
          </w:p>
        </w:tc>
        <w:tc>
          <w:tcPr>
            <w:tcW w:w="5245" w:type="dxa"/>
            <w:vAlign w:val="center"/>
          </w:tcPr>
          <w:p w14:paraId="2395A072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Ongoing</w:t>
            </w:r>
          </w:p>
        </w:tc>
      </w:tr>
      <w:tr w:rsidR="00AE4181" w:rsidRPr="003614E2" w14:paraId="2C903EBC" w14:textId="77777777" w:rsidTr="00AE4181">
        <w:tc>
          <w:tcPr>
            <w:tcW w:w="901" w:type="dxa"/>
          </w:tcPr>
          <w:p w14:paraId="2C61956D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5048" w:type="dxa"/>
            <w:vAlign w:val="center"/>
          </w:tcPr>
          <w:p w14:paraId="36AE4C17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A reminder to be issued to keyholders and session supervisors regarding closure of fire doors, and compliance to be monitored.</w:t>
            </w:r>
          </w:p>
        </w:tc>
        <w:tc>
          <w:tcPr>
            <w:tcW w:w="1559" w:type="dxa"/>
            <w:vAlign w:val="center"/>
          </w:tcPr>
          <w:p w14:paraId="57A9F1DC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AB / DN</w:t>
            </w:r>
          </w:p>
        </w:tc>
        <w:tc>
          <w:tcPr>
            <w:tcW w:w="2126" w:type="dxa"/>
            <w:vAlign w:val="center"/>
          </w:tcPr>
          <w:p w14:paraId="2DB06728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As soon as practicable</w:t>
            </w:r>
          </w:p>
        </w:tc>
        <w:tc>
          <w:tcPr>
            <w:tcW w:w="5245" w:type="dxa"/>
            <w:vAlign w:val="center"/>
          </w:tcPr>
          <w:p w14:paraId="63722206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Ongoing</w:t>
            </w:r>
          </w:p>
        </w:tc>
      </w:tr>
      <w:tr w:rsidR="00AE4181" w:rsidRPr="003614E2" w14:paraId="315A6E6B" w14:textId="77777777" w:rsidTr="00AE4181">
        <w:tc>
          <w:tcPr>
            <w:tcW w:w="901" w:type="dxa"/>
          </w:tcPr>
          <w:p w14:paraId="34C3841F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</w:t>
            </w:r>
          </w:p>
        </w:tc>
        <w:tc>
          <w:tcPr>
            <w:tcW w:w="5048" w:type="dxa"/>
            <w:vAlign w:val="center"/>
          </w:tcPr>
          <w:p w14:paraId="4BB05A39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AB to circulate possible dates for the next Board meeting.</w:t>
            </w:r>
          </w:p>
        </w:tc>
        <w:tc>
          <w:tcPr>
            <w:tcW w:w="1559" w:type="dxa"/>
            <w:vAlign w:val="center"/>
          </w:tcPr>
          <w:p w14:paraId="4782290E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AB</w:t>
            </w:r>
          </w:p>
        </w:tc>
        <w:tc>
          <w:tcPr>
            <w:tcW w:w="2126" w:type="dxa"/>
            <w:vAlign w:val="center"/>
          </w:tcPr>
          <w:p w14:paraId="676DCA96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</w:rPr>
            </w:pPr>
            <w:r w:rsidRPr="00AE4181">
              <w:rPr>
                <w:rFonts w:ascii="Arial" w:hAnsi="Arial" w:cs="Arial"/>
              </w:rPr>
              <w:t>As soon as practicable</w:t>
            </w:r>
          </w:p>
        </w:tc>
        <w:tc>
          <w:tcPr>
            <w:tcW w:w="5245" w:type="dxa"/>
            <w:vAlign w:val="center"/>
          </w:tcPr>
          <w:p w14:paraId="7A01C7C9" w14:textId="77777777" w:rsidR="00AE4181" w:rsidRPr="00AE4181" w:rsidRDefault="00AE4181" w:rsidP="00AE4181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AE4181">
              <w:rPr>
                <w:rFonts w:ascii="Arial" w:hAnsi="Arial" w:cs="Arial"/>
                <w:b/>
                <w:bCs/>
              </w:rPr>
              <w:t>Ongoing</w:t>
            </w:r>
          </w:p>
        </w:tc>
      </w:tr>
    </w:tbl>
    <w:p w14:paraId="754AD735" w14:textId="77777777" w:rsidR="00CE6B4C" w:rsidRPr="003614E2" w:rsidRDefault="00CE6B4C" w:rsidP="00C7298D">
      <w:pPr>
        <w:tabs>
          <w:tab w:val="left" w:pos="6804"/>
        </w:tabs>
        <w:rPr>
          <w:rFonts w:ascii="Arial" w:hAnsi="Arial" w:cs="Arial"/>
        </w:rPr>
      </w:pPr>
    </w:p>
    <w:sectPr w:rsidR="00CE6B4C" w:rsidRPr="003614E2" w:rsidSect="00C7298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E77FC" w14:textId="77777777" w:rsidR="00BD4F40" w:rsidRDefault="00BD4F40" w:rsidP="00EE213B">
      <w:pPr>
        <w:spacing w:after="0" w:line="240" w:lineRule="auto"/>
      </w:pPr>
      <w:r>
        <w:separator/>
      </w:r>
    </w:p>
  </w:endnote>
  <w:endnote w:type="continuationSeparator" w:id="0">
    <w:p w14:paraId="3D641865" w14:textId="77777777" w:rsidR="00BD4F40" w:rsidRDefault="00BD4F40" w:rsidP="00EE2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F6DA1" w14:textId="77777777" w:rsidR="00476B64" w:rsidRDefault="00476B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27EEA" w14:textId="77777777" w:rsidR="00BD4F40" w:rsidRDefault="00BD4F40" w:rsidP="00EE213B">
      <w:pPr>
        <w:spacing w:after="0" w:line="240" w:lineRule="auto"/>
      </w:pPr>
      <w:r>
        <w:separator/>
      </w:r>
    </w:p>
  </w:footnote>
  <w:footnote w:type="continuationSeparator" w:id="0">
    <w:p w14:paraId="66FC6DC3" w14:textId="77777777" w:rsidR="00BD4F40" w:rsidRDefault="00BD4F40" w:rsidP="00EE21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direction_pms" style="width:13.8pt;height:13.8pt;visibility:visible;mso-wrap-style:square" o:bullet="t">
        <v:imagedata r:id="rId1" o:title="direction_pms"/>
      </v:shape>
    </w:pict>
  </w:numPicBullet>
  <w:abstractNum w:abstractNumId="0" w15:restartNumberingAfterBreak="0">
    <w:nsid w:val="11F3392C"/>
    <w:multiLevelType w:val="hybridMultilevel"/>
    <w:tmpl w:val="020E16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19E"/>
    <w:multiLevelType w:val="hybridMultilevel"/>
    <w:tmpl w:val="61289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415836"/>
    <w:multiLevelType w:val="multilevel"/>
    <w:tmpl w:val="BA5AB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B4268D"/>
    <w:multiLevelType w:val="multilevel"/>
    <w:tmpl w:val="79567060"/>
    <w:lvl w:ilvl="0">
      <w:start w:val="1"/>
      <w:numFmt w:val="decimal"/>
      <w:lvlRestart w:val="0"/>
      <w:pStyle w:val="BurnessNumbering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lowerLetter"/>
      <w:pStyle w:val="BurnessNumbering2"/>
      <w:lvlText w:val="(%2)"/>
      <w:lvlJc w:val="left"/>
      <w:pPr>
        <w:tabs>
          <w:tab w:val="num" w:pos="709"/>
        </w:tabs>
        <w:ind w:left="709" w:hanging="709"/>
      </w:pPr>
      <w:rPr>
        <w:rFonts w:ascii="Arial" w:eastAsia="Times New Roman" w:hAnsi="Arial" w:cs="Arial"/>
        <w:b w:val="0"/>
        <w:i w:val="0"/>
        <w:sz w:val="24"/>
      </w:rPr>
    </w:lvl>
    <w:lvl w:ilvl="2">
      <w:start w:val="1"/>
      <w:numFmt w:val="lowerRoman"/>
      <w:pStyle w:val="BurnessNumbering3"/>
      <w:lvlText w:val="(%3)"/>
      <w:lvlJc w:val="left"/>
      <w:pPr>
        <w:tabs>
          <w:tab w:val="num" w:pos="1417"/>
        </w:tabs>
        <w:ind w:left="1417" w:hanging="708"/>
      </w:pPr>
      <w:rPr>
        <w:rFonts w:ascii="Arial" w:eastAsia="Times New Roman" w:hAnsi="Arial" w:cs="Arial"/>
        <w:b w:val="0"/>
        <w:i w:val="0"/>
        <w:vanish w:val="0"/>
        <w:sz w:val="24"/>
      </w:rPr>
    </w:lvl>
    <w:lvl w:ilvl="3">
      <w:start w:val="1"/>
      <w:numFmt w:val="decimal"/>
      <w:pStyle w:val="BurnessNumbering4"/>
      <w:lvlText w:val="%1.%2.%3.%4"/>
      <w:lvlJc w:val="left"/>
      <w:pPr>
        <w:tabs>
          <w:tab w:val="num" w:pos="2268"/>
        </w:tabs>
        <w:ind w:left="2268" w:hanging="851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85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lowerRoman"/>
      <w:lvlText w:val="(%6)"/>
      <w:lvlJc w:val="left"/>
      <w:pPr>
        <w:tabs>
          <w:tab w:val="num" w:pos="2552"/>
        </w:tabs>
        <w:ind w:left="2552" w:hanging="851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402"/>
        </w:tabs>
        <w:ind w:left="3402" w:hanging="850"/>
      </w:pPr>
      <w:rPr>
        <w:rFonts w:ascii="Times New Roman" w:hAnsi="Times New Roman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402"/>
        </w:tabs>
        <w:ind w:left="3402" w:hanging="85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43847354"/>
    <w:multiLevelType w:val="hybridMultilevel"/>
    <w:tmpl w:val="5F06C848"/>
    <w:lvl w:ilvl="0" w:tplc="0F1CF0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A2B5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7A07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022D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EA47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22870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9F0C2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60A4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166C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82507E1"/>
    <w:multiLevelType w:val="hybridMultilevel"/>
    <w:tmpl w:val="FFC4BD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EC2B36"/>
    <w:multiLevelType w:val="hybridMultilevel"/>
    <w:tmpl w:val="C80C18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CA7DCB"/>
    <w:multiLevelType w:val="multilevel"/>
    <w:tmpl w:val="5428E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A7C67"/>
    <w:multiLevelType w:val="hybridMultilevel"/>
    <w:tmpl w:val="A92A3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E6348E"/>
    <w:multiLevelType w:val="multilevel"/>
    <w:tmpl w:val="F3B6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5A7824"/>
    <w:multiLevelType w:val="multilevel"/>
    <w:tmpl w:val="794A8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8B6617"/>
    <w:multiLevelType w:val="hybridMultilevel"/>
    <w:tmpl w:val="A3EC3A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00F3264"/>
    <w:multiLevelType w:val="hybridMultilevel"/>
    <w:tmpl w:val="CB1A43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427480E"/>
    <w:multiLevelType w:val="hybridMultilevel"/>
    <w:tmpl w:val="15BC4F7E"/>
    <w:lvl w:ilvl="0" w:tplc="09B6F1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4683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E0C4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22F3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D46B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A56D1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C6C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D0D5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946C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616444790">
    <w:abstractNumId w:val="13"/>
  </w:num>
  <w:num w:numId="2" w16cid:durableId="1192571327">
    <w:abstractNumId w:val="4"/>
  </w:num>
  <w:num w:numId="3" w16cid:durableId="1771464958">
    <w:abstractNumId w:val="8"/>
  </w:num>
  <w:num w:numId="4" w16cid:durableId="847600777">
    <w:abstractNumId w:val="6"/>
  </w:num>
  <w:num w:numId="5" w16cid:durableId="320888765">
    <w:abstractNumId w:val="3"/>
  </w:num>
  <w:num w:numId="6" w16cid:durableId="1743485836">
    <w:abstractNumId w:val="2"/>
  </w:num>
  <w:num w:numId="7" w16cid:durableId="1777826636">
    <w:abstractNumId w:val="11"/>
  </w:num>
  <w:num w:numId="8" w16cid:durableId="1632514052">
    <w:abstractNumId w:val="1"/>
  </w:num>
  <w:num w:numId="9" w16cid:durableId="1629773577">
    <w:abstractNumId w:val="5"/>
  </w:num>
  <w:num w:numId="10" w16cid:durableId="610666178">
    <w:abstractNumId w:val="10"/>
  </w:num>
  <w:num w:numId="11" w16cid:durableId="178739958">
    <w:abstractNumId w:val="9"/>
  </w:num>
  <w:num w:numId="12" w16cid:durableId="975795481">
    <w:abstractNumId w:val="0"/>
  </w:num>
  <w:num w:numId="13" w16cid:durableId="1487745542">
    <w:abstractNumId w:val="12"/>
  </w:num>
  <w:num w:numId="14" w16cid:durableId="18668194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4C"/>
    <w:rsid w:val="00031F39"/>
    <w:rsid w:val="0003354A"/>
    <w:rsid w:val="00073206"/>
    <w:rsid w:val="000757A0"/>
    <w:rsid w:val="00094DB3"/>
    <w:rsid w:val="000B60CC"/>
    <w:rsid w:val="000B63B1"/>
    <w:rsid w:val="000E53B8"/>
    <w:rsid w:val="001040CB"/>
    <w:rsid w:val="00113F00"/>
    <w:rsid w:val="001142FE"/>
    <w:rsid w:val="0012320B"/>
    <w:rsid w:val="00131AF5"/>
    <w:rsid w:val="00131C21"/>
    <w:rsid w:val="00136439"/>
    <w:rsid w:val="00142936"/>
    <w:rsid w:val="00160034"/>
    <w:rsid w:val="00166AEA"/>
    <w:rsid w:val="00172741"/>
    <w:rsid w:val="00174F12"/>
    <w:rsid w:val="00181B9F"/>
    <w:rsid w:val="00186780"/>
    <w:rsid w:val="0018721F"/>
    <w:rsid w:val="00193A09"/>
    <w:rsid w:val="001B0AF8"/>
    <w:rsid w:val="001B53CC"/>
    <w:rsid w:val="001C4E86"/>
    <w:rsid w:val="001D6BF1"/>
    <w:rsid w:val="001D71D8"/>
    <w:rsid w:val="001F3F2C"/>
    <w:rsid w:val="00224068"/>
    <w:rsid w:val="002378E1"/>
    <w:rsid w:val="002403E0"/>
    <w:rsid w:val="00241EEB"/>
    <w:rsid w:val="00263951"/>
    <w:rsid w:val="0029277E"/>
    <w:rsid w:val="002D5B6D"/>
    <w:rsid w:val="002D6E0B"/>
    <w:rsid w:val="00301037"/>
    <w:rsid w:val="003117B6"/>
    <w:rsid w:val="00332030"/>
    <w:rsid w:val="003336DC"/>
    <w:rsid w:val="0034106B"/>
    <w:rsid w:val="003614E2"/>
    <w:rsid w:val="003622A2"/>
    <w:rsid w:val="003719F4"/>
    <w:rsid w:val="00376E83"/>
    <w:rsid w:val="003A4DCB"/>
    <w:rsid w:val="003A7369"/>
    <w:rsid w:val="003B389B"/>
    <w:rsid w:val="003B3D83"/>
    <w:rsid w:val="003B61F4"/>
    <w:rsid w:val="003D4678"/>
    <w:rsid w:val="003D7A83"/>
    <w:rsid w:val="003F5F15"/>
    <w:rsid w:val="00401834"/>
    <w:rsid w:val="004022BF"/>
    <w:rsid w:val="004423BB"/>
    <w:rsid w:val="00467C1A"/>
    <w:rsid w:val="004722D1"/>
    <w:rsid w:val="00476B64"/>
    <w:rsid w:val="00495C3A"/>
    <w:rsid w:val="004A4639"/>
    <w:rsid w:val="004B301A"/>
    <w:rsid w:val="004C54F5"/>
    <w:rsid w:val="004D519A"/>
    <w:rsid w:val="004E4F16"/>
    <w:rsid w:val="00526D9B"/>
    <w:rsid w:val="00532C22"/>
    <w:rsid w:val="00536ECE"/>
    <w:rsid w:val="00541423"/>
    <w:rsid w:val="00543BA2"/>
    <w:rsid w:val="00547FEE"/>
    <w:rsid w:val="0055077E"/>
    <w:rsid w:val="005549CF"/>
    <w:rsid w:val="00556E32"/>
    <w:rsid w:val="005777E5"/>
    <w:rsid w:val="005B090C"/>
    <w:rsid w:val="005D60C5"/>
    <w:rsid w:val="005E16B8"/>
    <w:rsid w:val="005E327C"/>
    <w:rsid w:val="006150E4"/>
    <w:rsid w:val="006204FB"/>
    <w:rsid w:val="006261BA"/>
    <w:rsid w:val="00643AB6"/>
    <w:rsid w:val="00650EEA"/>
    <w:rsid w:val="00662BA1"/>
    <w:rsid w:val="00686754"/>
    <w:rsid w:val="006910A0"/>
    <w:rsid w:val="00694B88"/>
    <w:rsid w:val="006B1D49"/>
    <w:rsid w:val="006C4FF3"/>
    <w:rsid w:val="006D1AD3"/>
    <w:rsid w:val="006E7B57"/>
    <w:rsid w:val="006E7C34"/>
    <w:rsid w:val="006F1776"/>
    <w:rsid w:val="0071071A"/>
    <w:rsid w:val="0077338D"/>
    <w:rsid w:val="00782F71"/>
    <w:rsid w:val="0078445D"/>
    <w:rsid w:val="007903A5"/>
    <w:rsid w:val="00794B1D"/>
    <w:rsid w:val="007C0FFB"/>
    <w:rsid w:val="007C6AC3"/>
    <w:rsid w:val="007D1292"/>
    <w:rsid w:val="007E23A3"/>
    <w:rsid w:val="008575CA"/>
    <w:rsid w:val="00864C5B"/>
    <w:rsid w:val="008819F9"/>
    <w:rsid w:val="00887370"/>
    <w:rsid w:val="00887591"/>
    <w:rsid w:val="008B1EF4"/>
    <w:rsid w:val="008B51D6"/>
    <w:rsid w:val="008C6F6F"/>
    <w:rsid w:val="008D2DCE"/>
    <w:rsid w:val="008F6A6D"/>
    <w:rsid w:val="009442C0"/>
    <w:rsid w:val="00963B52"/>
    <w:rsid w:val="00977BB9"/>
    <w:rsid w:val="009D4257"/>
    <w:rsid w:val="009F7A39"/>
    <w:rsid w:val="00A41687"/>
    <w:rsid w:val="00A452B1"/>
    <w:rsid w:val="00A510EE"/>
    <w:rsid w:val="00A61D68"/>
    <w:rsid w:val="00A84B2D"/>
    <w:rsid w:val="00A964BC"/>
    <w:rsid w:val="00AB417A"/>
    <w:rsid w:val="00AE4181"/>
    <w:rsid w:val="00AE61AC"/>
    <w:rsid w:val="00AF08E1"/>
    <w:rsid w:val="00AF6A73"/>
    <w:rsid w:val="00B0177E"/>
    <w:rsid w:val="00B0677B"/>
    <w:rsid w:val="00B07763"/>
    <w:rsid w:val="00B24055"/>
    <w:rsid w:val="00B31FC9"/>
    <w:rsid w:val="00B370F0"/>
    <w:rsid w:val="00B429D2"/>
    <w:rsid w:val="00B61B9B"/>
    <w:rsid w:val="00B62028"/>
    <w:rsid w:val="00B748AD"/>
    <w:rsid w:val="00B825D3"/>
    <w:rsid w:val="00B84447"/>
    <w:rsid w:val="00B901EA"/>
    <w:rsid w:val="00B92360"/>
    <w:rsid w:val="00BB1DFF"/>
    <w:rsid w:val="00BC3DC1"/>
    <w:rsid w:val="00BD4F40"/>
    <w:rsid w:val="00BE51E3"/>
    <w:rsid w:val="00C0090A"/>
    <w:rsid w:val="00C14668"/>
    <w:rsid w:val="00C16E46"/>
    <w:rsid w:val="00C179C8"/>
    <w:rsid w:val="00C2228D"/>
    <w:rsid w:val="00C35270"/>
    <w:rsid w:val="00C45C8B"/>
    <w:rsid w:val="00C61909"/>
    <w:rsid w:val="00C63CA4"/>
    <w:rsid w:val="00C670AD"/>
    <w:rsid w:val="00C7298D"/>
    <w:rsid w:val="00C8410C"/>
    <w:rsid w:val="00C91402"/>
    <w:rsid w:val="00CA616F"/>
    <w:rsid w:val="00CA7F0C"/>
    <w:rsid w:val="00CC1315"/>
    <w:rsid w:val="00CC41ED"/>
    <w:rsid w:val="00CD53E9"/>
    <w:rsid w:val="00CD6C5C"/>
    <w:rsid w:val="00CE41D1"/>
    <w:rsid w:val="00CE425A"/>
    <w:rsid w:val="00CE6B4C"/>
    <w:rsid w:val="00D1581A"/>
    <w:rsid w:val="00D24B48"/>
    <w:rsid w:val="00D45774"/>
    <w:rsid w:val="00D62CBF"/>
    <w:rsid w:val="00D67450"/>
    <w:rsid w:val="00D70BC0"/>
    <w:rsid w:val="00D9150C"/>
    <w:rsid w:val="00D92AD2"/>
    <w:rsid w:val="00DA6B2D"/>
    <w:rsid w:val="00DB13BD"/>
    <w:rsid w:val="00DB7B68"/>
    <w:rsid w:val="00DC6CC6"/>
    <w:rsid w:val="00DF3105"/>
    <w:rsid w:val="00DF3737"/>
    <w:rsid w:val="00DF4D63"/>
    <w:rsid w:val="00E35FC7"/>
    <w:rsid w:val="00E36B68"/>
    <w:rsid w:val="00E46194"/>
    <w:rsid w:val="00E5287C"/>
    <w:rsid w:val="00E56EC2"/>
    <w:rsid w:val="00EA6AEF"/>
    <w:rsid w:val="00EA7D17"/>
    <w:rsid w:val="00EC53E5"/>
    <w:rsid w:val="00EC5AB8"/>
    <w:rsid w:val="00ED04BD"/>
    <w:rsid w:val="00EE213B"/>
    <w:rsid w:val="00EF7E62"/>
    <w:rsid w:val="00F012D9"/>
    <w:rsid w:val="00F028E9"/>
    <w:rsid w:val="00F53F00"/>
    <w:rsid w:val="00F70050"/>
    <w:rsid w:val="00F71A21"/>
    <w:rsid w:val="00F9345E"/>
    <w:rsid w:val="00FB1BBF"/>
    <w:rsid w:val="00FB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1D8AF5"/>
  <w15:docId w15:val="{3DA7DD47-AF11-41EF-ADC3-3A9F22A49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0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03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F4D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D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D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D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4D6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E2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13B"/>
  </w:style>
  <w:style w:type="paragraph" w:styleId="Footer">
    <w:name w:val="footer"/>
    <w:basedOn w:val="Normal"/>
    <w:link w:val="FooterChar"/>
    <w:uiPriority w:val="99"/>
    <w:unhideWhenUsed/>
    <w:rsid w:val="00EE2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13B"/>
  </w:style>
  <w:style w:type="paragraph" w:styleId="ListParagraph">
    <w:name w:val="List Paragraph"/>
    <w:basedOn w:val="Normal"/>
    <w:uiPriority w:val="34"/>
    <w:qFormat/>
    <w:rsid w:val="00142936"/>
    <w:pPr>
      <w:ind w:left="720"/>
      <w:contextualSpacing/>
    </w:pPr>
  </w:style>
  <w:style w:type="paragraph" w:customStyle="1" w:styleId="BurnessNumbering1">
    <w:name w:val="BurnessNumbering1"/>
    <w:basedOn w:val="Normal"/>
    <w:rsid w:val="002D6E0B"/>
    <w:pPr>
      <w:numPr>
        <w:numId w:val="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urnessNumbering2">
    <w:name w:val="BurnessNumbering2"/>
    <w:basedOn w:val="BurnessNumbering1"/>
    <w:rsid w:val="002D6E0B"/>
    <w:pPr>
      <w:numPr>
        <w:ilvl w:val="1"/>
      </w:numPr>
    </w:pPr>
  </w:style>
  <w:style w:type="paragraph" w:customStyle="1" w:styleId="BurnessNumbering3">
    <w:name w:val="BurnessNumbering3"/>
    <w:basedOn w:val="BurnessNumbering2"/>
    <w:rsid w:val="002D6E0B"/>
    <w:pPr>
      <w:numPr>
        <w:ilvl w:val="2"/>
      </w:numPr>
    </w:pPr>
  </w:style>
  <w:style w:type="paragraph" w:customStyle="1" w:styleId="BurnessNumbering4">
    <w:name w:val="BurnessNumbering4"/>
    <w:basedOn w:val="Normal"/>
    <w:rsid w:val="002D6E0B"/>
    <w:pPr>
      <w:numPr>
        <w:ilvl w:val="3"/>
        <w:numId w:val="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D158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6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540F98-F397-4D79-8E57-9CB77E299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1780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Taxation Office</Company>
  <LinksUpToDate>false</LinksUpToDate>
  <CharactersWithSpaces>11909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Ryan</dc:creator>
  <cp:lastModifiedBy>Jason Fleming</cp:lastModifiedBy>
  <cp:revision>2</cp:revision>
  <dcterms:created xsi:type="dcterms:W3CDTF">2026-08-28T18:43:00Z</dcterms:created>
  <dcterms:modified xsi:type="dcterms:W3CDTF">2026-08-28T18:43:00Z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A1171947</vt:lpwstr>
  </property>
  <property fmtid="{D5CDD505-2E9C-101B-9397-08002B2CF9AE}" pid="4" name="Objective-Title">
    <vt:lpwstr>V0.1 Agenda template</vt:lpwstr>
  </property>
  <property fmtid="{D5CDD505-2E9C-101B-9397-08002B2CF9AE}" pid="5" name="Objective-Comment">
    <vt:lpwstr>
    </vt:lpwstr>
  </property>
  <property fmtid="{D5CDD505-2E9C-101B-9397-08002B2CF9AE}" pid="6" name="Objective-CreationStamp">
    <vt:filetime>2015-07-16T13:39:18Z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2016-03-18T11:17:43Z</vt:filetime>
  </property>
  <property fmtid="{D5CDD505-2E9C-101B-9397-08002B2CF9AE}" pid="10" name="Objective-ModificationStamp">
    <vt:filetime>2016-03-18T11:17:45Z</vt:filetime>
  </property>
  <property fmtid="{D5CDD505-2E9C-101B-9397-08002B2CF9AE}" pid="11" name="Objective-Owner">
    <vt:lpwstr>Monk, Caroline</vt:lpwstr>
  </property>
  <property fmtid="{D5CDD505-2E9C-101B-9397-08002B2CF9AE}" pid="12" name="Objective-Path">
    <vt:lpwstr>OSCR File Plan:05 Resource Management:5.3 Project Management:2015-16 Guidance for Charity Trustees (Drafts and Edits):</vt:lpwstr>
  </property>
  <property fmtid="{D5CDD505-2E9C-101B-9397-08002B2CF9AE}" pid="13" name="Objective-Parent">
    <vt:lpwstr>2015-16 Guidance for Charity Trustees (Drafts and Edits)</vt:lpwstr>
  </property>
  <property fmtid="{D5CDD505-2E9C-101B-9397-08002B2CF9AE}" pid="14" name="Objective-State">
    <vt:lpwstr>Published</vt:lpwstr>
  </property>
  <property fmtid="{D5CDD505-2E9C-101B-9397-08002B2CF9AE}" pid="15" name="Objective-Version">
    <vt:lpwstr>4.0</vt:lpwstr>
  </property>
  <property fmtid="{D5CDD505-2E9C-101B-9397-08002B2CF9AE}" pid="16" name="Objective-VersionNumber">
    <vt:r8>4</vt:r8>
  </property>
  <property fmtid="{D5CDD505-2E9C-101B-9397-08002B2CF9AE}" pid="17" name="Objective-VersionComment">
    <vt:lpwstr>
    </vt:lpwstr>
  </property>
  <property fmtid="{D5CDD505-2E9C-101B-9397-08002B2CF9AE}" pid="18" name="Objective-FileNumber">
    <vt:lpwstr>RM/PM/15-003</vt:lpwstr>
  </property>
  <property fmtid="{D5CDD505-2E9C-101B-9397-08002B2CF9AE}" pid="19" name="Objective-Classification">
    <vt:lpwstr>[Inherited - none]</vt:lpwstr>
  </property>
  <property fmtid="{D5CDD505-2E9C-101B-9397-08002B2CF9AE}" pid="20" name="Objective-Caveats">
    <vt:lpwstr>
    </vt:lpwstr>
  </property>
  <property fmtid="{D5CDD505-2E9C-101B-9397-08002B2CF9AE}" pid="21" name="Objective-Correspondence Type Flag [system]">
    <vt:lpwstr>Application</vt:lpwstr>
  </property>
  <property fmtid="{D5CDD505-2E9C-101B-9397-08002B2CF9AE}" pid="22" name="Objective-Charity Number [system]">
    <vt:lpwstr>
    </vt:lpwstr>
  </property>
  <property fmtid="{D5CDD505-2E9C-101B-9397-08002B2CF9AE}" pid="23" name="Objective-Of Historical Significance? [system]">
    <vt:lpwstr>Yes</vt:lpwstr>
  </property>
  <property fmtid="{D5CDD505-2E9C-101B-9397-08002B2CF9AE}" pid="24" name="Objective-Date of Effect [system]">
    <vt:lpwstr>
    </vt:lpwstr>
  </property>
  <property fmtid="{D5CDD505-2E9C-101B-9397-08002B2CF9AE}" pid="25" name="Objective-Date Application Received [system]">
    <vt:lpwstr>
    </vt:lpwstr>
  </property>
</Properties>
</file>